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Arial" w:cs="Arial" w:ascii="Times New Roman" w:hAnsi="Times New Roman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</w:t>
      </w:r>
      <w:r>
        <w:rPr>
          <w:rFonts w:eastAsia="Arial" w:cs="Arial"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eastAsia="Arial" w:cs="Arial" w:ascii="Times New Roman" w:hAnsi="Times New Roman"/>
          <w:sz w:val="28"/>
          <w:szCs w:val="28"/>
        </w:rPr>
        <w:t xml:space="preserve"> 01 </w:t>
      </w:r>
      <w:r>
        <w:rPr>
          <w:rFonts w:eastAsia="Arial" w:cs="Arial" w:ascii="Times New Roman" w:hAnsi="Times New Roman"/>
          <w:sz w:val="28"/>
          <w:szCs w:val="28"/>
          <w:lang w:val="uk-UA"/>
        </w:rPr>
        <w:t>січня 2024</w:t>
      </w:r>
      <w:r>
        <w:rPr>
          <w:rFonts w:eastAsia="Arial" w:cs="Arial" w:ascii="Times New Roman" w:hAnsi="Times New Roman"/>
          <w:sz w:val="28"/>
          <w:szCs w:val="28"/>
        </w:rPr>
        <w:t xml:space="preserve"> р.     КНП «МКЛ №31» ХМР хірургічне відділення                                         </w:t>
      </w:r>
      <w:r>
        <w:rPr>
          <w:rFonts w:ascii="Times New Roman" w:hAnsi="Times New Roman"/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126"/>
        <w:gridCol w:w="2836"/>
        <w:gridCol w:w="2408"/>
        <w:gridCol w:w="2"/>
        <w:gridCol w:w="1417"/>
        <w:gridCol w:w="1"/>
        <w:gridCol w:w="1132"/>
        <w:gridCol w:w="3092"/>
      </w:tblGrid>
      <w:tr>
        <w:trPr>
          <w:trHeight w:val="952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Торговельна назва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Назва діючої речовини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right="57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Джерело отримання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Термін                придатності</w:t>
            </w:r>
          </w:p>
        </w:tc>
      </w:tr>
      <w:tr>
        <w:trPr>
          <w:trHeight w:val="8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Іміпенем/циластатин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іміпенем моногідрат, натрію циластатин 500мг+500мг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Порошок для приготування розчину для інфуз.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ind w:left="-51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200"/>
              <w:ind w:left="-51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20.09.2024р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Налбуфін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ін,єкцій по 1.0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Стерофундін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хлориду,калію хлориду,магнію хлориду гексагідрату,кальцію хлориду дегідрату, натрію ацетату тригідрату,кислоти малеїнової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1000мл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10.2026р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Натрію хлориду 9.0 мг/1мл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1367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Волюлайт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Флуконазол 2мг\мл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572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Діфлюкан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Флуконазол 200мг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Таблетки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4997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40%-10.0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400мг/1мл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10.0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Дротаверин гідрохлориду 20мг/1мг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Калію хлориду 75мг/1мл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.202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Аргілайф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Аргінін 42мг/мл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інфузій по 100мл в флак.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Прозерин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Ципрофлоксацин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Ципофлоксацин 2мг\мл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</w:rPr>
              <w:t>Розчин для інфузій 200мл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32"/>
                <w:szCs w:val="32"/>
                <w:lang w:val="uk-UA"/>
              </w:rPr>
              <w:t>178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06.2025р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Гепарину натрію 5000МО/1мл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5.0 в фл.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12.2023р.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Еуфілін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Гелофузін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Желатин сукцільований,натрію хлорид,натрію гідроксид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Розчин для інфузій по 500мл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04.2024р.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Меропенем тригідрат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Порошок для розчину для ін.єкцій та інфузій по 0.5гр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07.11.2025р.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Гентаміцин 40мг/1мл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2.0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Дексаметазону натрію фосфат 4мг/1мл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1411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11.2024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00мл в флак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07.2024р.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по 0.4 мл в шприці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470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Допамін 40мг/мл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Торасемід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Торасемід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0мг/1мл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eastAsia="Arial" w:cs="Arial" w:ascii="Times New Roman" w:hAnsi="Times New Roman"/>
                <w:sz w:val="28"/>
                <w:szCs w:val="28"/>
              </w:rPr>
              <w:t>.0 в амп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Метронідазол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0.5%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Розчин для інфузій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 мл в флак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523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10.2025р.</w:t>
            </w:r>
          </w:p>
        </w:tc>
      </w:tr>
      <w:tr>
        <w:trPr/>
        <w:tc>
          <w:tcPr>
            <w:tcW w:w="13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 5.0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3043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09.2025р.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Шприци2.0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Системи ПР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517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12.2026р.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22 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276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Канюля в/в «Унофлон» 20 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Бинт марлевий 5х10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07.2027р.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Відріз марлевий 5х90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Вата 100гр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Катетер Фолея 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Захисні халати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Гуманітарна допомога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06.2024р.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3800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Рукавички оглядові нестерильні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2910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Сечоприймач 750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Зонд шлунковий СН 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Лезо до скальпелю 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760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Стерильне покриття 80х70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rial" w:cs="Arial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НСЗУ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</w:rPr>
              <w:t>03.2025р.</w:t>
            </w:r>
          </w:p>
        </w:tc>
      </w:tr>
    </w:tbl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                   Щодо наявності лікарських засобів, витратних матеріалів, медичних виробів, отриманих за кошти державного та місцевого бюджетів, благодійної діяльності і гуманітарної допомоги станом на </w:t>
      </w:r>
      <w:r>
        <w:rPr>
          <w:rFonts w:cs="Arial" w:ascii="Times New Roman" w:hAnsi="Times New Roman"/>
          <w:sz w:val="28"/>
          <w:szCs w:val="28"/>
          <w:lang w:val="en-US"/>
        </w:rPr>
        <w:t>01.</w:t>
      </w:r>
      <w:r>
        <w:rPr>
          <w:rFonts w:cs="Arial" w:ascii="Times New Roman" w:hAnsi="Times New Roman"/>
          <w:sz w:val="28"/>
          <w:szCs w:val="28"/>
        </w:rPr>
        <w:t>01</w:t>
      </w:r>
      <w:r>
        <w:rPr>
          <w:rFonts w:cs="Arial" w:ascii="Times New Roman" w:hAnsi="Times New Roman"/>
          <w:sz w:val="28"/>
          <w:szCs w:val="28"/>
          <w:lang w:val="en-US"/>
        </w:rPr>
        <w:t>.202</w:t>
      </w:r>
      <w:r>
        <w:rPr>
          <w:rFonts w:cs="Arial" w:ascii="Times New Roman" w:hAnsi="Times New Roman"/>
          <w:sz w:val="28"/>
          <w:szCs w:val="28"/>
        </w:rPr>
        <w:t>4</w:t>
      </w:r>
      <w:r>
        <w:rPr>
          <w:rFonts w:cs="Arial" w:ascii="Times New Roman" w:hAnsi="Times New Roman"/>
          <w:sz w:val="28"/>
          <w:szCs w:val="28"/>
          <w:lang w:val="en-US"/>
        </w:rPr>
        <w:t>р</w:t>
      </w:r>
      <w:r>
        <w:rPr>
          <w:rFonts w:cs="Arial" w:ascii="Times New Roman" w:hAnsi="Times New Roman"/>
          <w:sz w:val="28"/>
          <w:szCs w:val="28"/>
          <w:lang w:val="uk-UA"/>
        </w:rPr>
        <w:t xml:space="preserve">. КНП «МКЛ№ 31» ХМР.                             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Хірургічне відділення (ліжка гінекологічного профілю).</w:t>
      </w:r>
    </w:p>
    <w:p>
      <w:pPr>
        <w:pStyle w:val="Normal"/>
        <w:spacing w:lineRule="exact" w:line="2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Лікарські засоби</w:t>
      </w:r>
    </w:p>
    <w:p>
      <w:pPr>
        <w:pStyle w:val="Normal"/>
        <w:spacing w:lineRule="exact" w:line="260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Style w:val="a7"/>
        <w:tblW w:w="106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5"/>
        <w:gridCol w:w="1994"/>
        <w:gridCol w:w="2361"/>
        <w:gridCol w:w="1763"/>
        <w:gridCol w:w="1119"/>
        <w:gridCol w:w="1495"/>
      </w:tblGrid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Торгівельна назва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Назва діючої речовини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202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07.2026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Дексаметазон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Дексаметазону натрію сульфат 8 мг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ін`єкц.2мл.1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Дротаверін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Дротаверіну гідрохлорид 20мг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ін`єкц.2мл.5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98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ін`єкц.10000МО/мл-2мл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Еноксапарин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ін`єкц.10000МО/мл-4мл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1,0гр флакон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5мг/мл фл.100мл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326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Метронідазол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0,25мг пігулки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Центр.  пост.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д/ін 250мг/мл.5мл а №10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інфуз.0,9%-200мл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214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07.2026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Натрію хлорид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інфуз.0,9%-400мл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55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Окситоцин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Окситоцин-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Розч.для ін`єкц.5 МО/1мл.10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Максітран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 100мг/мл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ін`єкц.5мл.5 амп в упак.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71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Метілдопа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Допегіт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Пігулки – 250мг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Флуконазол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200мг/мл фл.100мл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153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Флуконазол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Пігулки – 200мг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1249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Глюкоза розчин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Глюкоза розчин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 50мг/мл фл.400мл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Анальгін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Метамізол натрію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ін`єкц.500мг/мл.2мл в амп №10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148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Транексамова кислота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Капсули 250 мг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44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інфуз.2мг/мл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11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Авелокс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Моксіфлоксацин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інфуз.400мг/мл фл 250мл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інфуз.2мг/мл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Інфулган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Парацетамол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інфуз.10мг/мл фл100мл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04.2025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Диклофенак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Диклофенак натрію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Розч. для ін`єкц.25мг/мл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 №5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96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Налбуфін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Налбуфін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Розч. для ін`єкц.10мг/мл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39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40 мг/фл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Меропенем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Меропенем тригідрат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Пор.для ін`єкц 1000 мг/фл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Метоклопрамід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Метоклопрамід</w:t>
            </w:r>
          </w:p>
        </w:tc>
        <w:tc>
          <w:tcPr>
            <w:tcW w:w="2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Розч. для ін`єкц.2мг/мл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2мл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а №5</w:t>
            </w:r>
          </w:p>
        </w:tc>
        <w:tc>
          <w:tcPr>
            <w:tcW w:w="1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.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15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</w:tbl>
    <w:p>
      <w:pPr>
        <w:pStyle w:val="Normal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tbl>
      <w:tblPr>
        <w:tblStyle w:val="a7"/>
        <w:tblW w:w="107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46"/>
        <w:gridCol w:w="3922"/>
        <w:gridCol w:w="1573"/>
        <w:gridCol w:w="2534"/>
      </w:tblGrid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Найменування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Джерело отримання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Наявна кількість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Рукавички оглядові н/с М пар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1020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Маска мед.н/стер.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однор.2,0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однор.5,0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09.2026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однор.20,0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05.2027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Шприц однор.10,0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Система для в/в введення ПР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Arial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Катетер Венфлон G 20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10.2027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Катетер Венфлон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G 22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26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12.2027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Дзеркало гінекологічне стер.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Національна агенція.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640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02.2025</w:t>
            </w:r>
          </w:p>
        </w:tc>
      </w:tr>
      <w:tr>
        <w:trPr/>
        <w:tc>
          <w:tcPr>
            <w:tcW w:w="2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Респіратор </w:t>
            </w: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N 95</w:t>
            </w:r>
          </w:p>
        </w:tc>
        <w:tc>
          <w:tcPr>
            <w:tcW w:w="3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Гум.допомога</w:t>
            </w:r>
          </w:p>
        </w:tc>
        <w:tc>
          <w:tcPr>
            <w:tcW w:w="1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170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12.2024</w:t>
            </w:r>
          </w:p>
        </w:tc>
      </w:tr>
    </w:tbl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01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01 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.2024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ібупрофен/мігрін реліф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200 мг №16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100 мг/мл  2мл.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 агенція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245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ін’єк.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 мг/1.5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 500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50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мг №20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nervinetten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валеріана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№60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416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600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72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11.202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№7.5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463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1680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Аплікатор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JS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із захисним ковпачком (дерев.стрижень)стериль.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Times New Roman" w:hAnsi="Times New Roman"/>
          <w:sz w:val="28"/>
          <w:szCs w:val="28"/>
          <w:lang w:val="uk-UA"/>
        </w:rPr>
        <w:t>ІНФОРМАЦІЯ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01.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24"/>
        <w:gridCol w:w="2553"/>
        <w:gridCol w:w="1302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 -Дарниця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Рокуроніум - бромід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10мг/мл 5,0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Пропофол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 braun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Емульсія д/ін., 10мг/мл 50,0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Бупівакаін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milan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5мг/мл 4,0 фл.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д/розчину. 0,5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Ліфілізат д/розчину. 0,5 гр.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-сульфат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 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Офлоксацин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Офлоксацин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д/інф.2мг/мл, 100,0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4мг/мл. 1,0 амп.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10мг/мл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0,5мг/мл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 Дарница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200мг 5мл., 40мг/мл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Флоксіум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5мг/мл , 75мг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метаклопрамід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 5мг/мл 2,0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900мг/мл  200,0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Цефтріаксон натрієва соль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 р-ну д/ін. гр.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Імепенем/ целостатін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Порошок д/розчину д/ін  500/500гр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Аргілайф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Аргініну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 42мг/мл , 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еноксапарин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еноксапарин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д/ін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4000 анти-Ха МО/О.2.0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новофарм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д/ін.1мл/5000МО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 дарниця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20мг/мл 2%,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д/ін.500мг/мл 2,0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Діаліпон турбо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д/інф.1,2% 50,0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Платифілін гідротартрат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2мг/мл 0,2% - 1,0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д/ін. 500 мг/мл 10,0 амп.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10.2027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д/інф. 5мг/мл100,0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Аритміл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аміодарон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Р-н д/ін 50мг/мл  амп. 3,0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widowControl w:val="false"/>
        <w:spacing w:lineRule="auto" w:line="276"/>
        <w:ind w:firstLine="708" w:left="2124" w:righ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2"/>
        <w:gridCol w:w="1497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Рукавички  н/с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Н-р підключичний  КВ 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2,0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5,0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10,0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Шприци  20,0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Фільтр дихальний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Катетер аспіраційний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Канюля назальна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Трубка ендотрахеальна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cs="Arial" w:ascii="Times New Roman" w:hAnsi="Times New Roman"/>
          <w:sz w:val="32"/>
          <w:szCs w:val="32"/>
          <w:u w:val="single"/>
          <w:lang w:val="uk-UA"/>
        </w:rPr>
        <w:t>01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cs="Arial" w:ascii="Times New Roman" w:hAnsi="Times New Roman"/>
          <w:sz w:val="32"/>
          <w:szCs w:val="32"/>
          <w:u w:val="single"/>
          <w:lang w:val="uk-UA"/>
        </w:rPr>
        <w:t>2024</w:t>
      </w:r>
      <w:r>
        <w:rPr>
          <w:rFonts w:cs="Arial" w:ascii="Arial" w:hAnsi="Arial"/>
          <w:sz w:val="32"/>
          <w:szCs w:val="32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р. КНП «МКЛ № 31» ХМР  </w:t>
        <w:tab/>
        <w:tab/>
        <w:t xml:space="preserve"> Гнійне хірургічне відділення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40"/>
        <w:gridCol w:w="3002"/>
        <w:gridCol w:w="1417"/>
        <w:gridCol w:w="1278"/>
        <w:gridCol w:w="1428"/>
      </w:tblGrid>
      <w:tr>
        <w:trPr/>
        <w:tc>
          <w:tcPr>
            <w:tcW w:w="11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732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448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08.2024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інфузій 9мг/мл.фл </w:t>
            </w: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170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200мл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59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433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Метронідазол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455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cs="Arial" w:ascii="Arial" w:hAnsi="Arial"/>
                <w:sz w:val="28"/>
                <w:szCs w:val="28"/>
              </w:rPr>
              <w:t>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38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09.2025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221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4мг/1мл.,5а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11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1600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Метоклопраміду гідрохлорид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5мг\мл 2.0а.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01.2024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682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Торсид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Торасемид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мл/5мг.5 амп.в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15мг/1.5мл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Авелокс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ін.400мг/250мл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278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розчин для ін’єкцій 1мл/5мг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.0а 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Кетолонг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Кеторолак трометамін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     1 мл/30 мг 3%.5 амп.в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Цефотаксим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50мг/мл.фл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Фармадипін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Нифедипин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Краплі оральні 2%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мл фл.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Спазмалгон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Метамизол натрия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 мл№10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60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Пантопрозол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40 мг таб №50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6520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  <w:r>
              <w:rPr>
                <w:rFonts w:cs="Arial" w:ascii="Arial" w:hAnsi="Arial"/>
                <w:sz w:val="28"/>
                <w:szCs w:val="28"/>
              </w:rPr>
              <w:t>48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свечи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Лонгокаїн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ін.5мг/мл 5 мл №10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46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Бісопролол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10мг 100 таб.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188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Бруфен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гранули шипучі 600мг,30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Ванкоміцин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ліфілізат для розчину для інф.1000мг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1000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Аугментін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Амоксицилін та клавуланова кислота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ru-RU"/>
              </w:rPr>
              <w:t>625</w:t>
            </w:r>
            <w:r>
              <w:rPr>
                <w:sz w:val="32"/>
                <w:szCs w:val="32"/>
                <w:lang w:val="uk-UA"/>
              </w:rPr>
              <w:t xml:space="preserve"> мг.таблетки №14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49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Єритромицин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таблетки 100мг №20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  <w:t>Цефтріаксон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порошок для ін.250 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Суфікс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Цефіксим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400мг таблетки №10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Повідон-йод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д/зовнішнього застосування 125 мл у пляшці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241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Платифілін гідрохлорид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 10 ампул по 1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Орнідазол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100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Ривароксабан/Ксарелто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uk-UA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20мг таблетки № 28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392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uk-UA" w:eastAsia="ru-RU"/>
              </w:rPr>
              <w:t>Фуросемід Тева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20мг таб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, </w:t>
            </w:r>
            <w:r>
              <w:rPr>
                <w:rFonts w:cs="Arial" w:ascii="Arial" w:hAnsi="Arial"/>
                <w:sz w:val="28"/>
                <w:szCs w:val="28"/>
              </w:rPr>
              <w:t>30т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Моксифлоксацин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Моксифлоксацин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400мг таблетки №7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Беклав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Амоксіцилін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625 мг 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Стерофундін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єлектроліти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 1000мл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04,2025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Парацетамол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1000мг шипучі таблетки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96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Ібупрофен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Ібупрофен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200мг.таблетки 20 шт в упаковці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Фармазолін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Calibri" w:ascii="Arial" w:hAnsi="Arial"/>
                <w:sz w:val="32"/>
                <w:szCs w:val="32"/>
                <w:lang w:val="en-US" w:eastAsia="ru-RU"/>
              </w:rPr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0.1 % 10 мл у флаконі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Ципрофлоксацин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Ципрофлоксацин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Ібупрофен/Мігрейн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таб.200 мг №16 в упаковці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 капсула 10капс.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</w:rPr>
              <w:t>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04.2025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Браунодін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Повідон-йод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Розчин для зовн. застосування 100мл 7.5%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Calibri"/>
                <w:sz w:val="32"/>
                <w:szCs w:val="32"/>
                <w:lang w:val="uk-UA" w:eastAsia="ru-RU"/>
              </w:rPr>
              <w:t>Ранітидин</w:t>
            </w:r>
          </w:p>
        </w:tc>
        <w:tc>
          <w:tcPr>
            <w:tcW w:w="2240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Calibri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Calibri" w:ascii="Arial" w:hAnsi="Arial"/>
                <w:sz w:val="26"/>
                <w:szCs w:val="26"/>
                <w:lang w:val="uk-UA" w:eastAsia="ru-RU"/>
              </w:rPr>
              <w:t>Ранітидин</w:t>
            </w:r>
          </w:p>
        </w:tc>
        <w:tc>
          <w:tcPr>
            <w:tcW w:w="300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Табл. д/внутрішньго застос.150мг 20 таблеток в упаковці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Єселан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60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Квадроцеф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Цефепім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для ін.1.0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166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інфузій 0,5мг/мл.100.0фл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01.2024</w:t>
            </w:r>
          </w:p>
        </w:tc>
      </w:tr>
    </w:tbl>
    <w:p>
      <w:pPr>
        <w:pStyle w:val="Standard"/>
        <w:ind w:firstLine="708" w:left="1416"/>
        <w:rPr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>та витратні матеріали</w:t>
      </w:r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7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 70% 100.0 фл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68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360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Arial" w:hAnsi="Arial"/>
                <w:sz w:val="28"/>
                <w:szCs w:val="28"/>
              </w:rPr>
              <w:t>23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380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100г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en-US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250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/>
              </w:rPr>
              <w:t>530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(однотрубний)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Пристрій для активного дренуван.ран (двотрубний)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Сильфон гармошка для аспірації об’ємом350мл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Фолея №16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53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1821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2384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7.5мл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S-Monovette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74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18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06.2027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bCs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32"/>
                <w:szCs w:val="32"/>
                <w:lang w:val="uk-UA" w:eastAsia="ru-RU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44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210х120см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272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32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1020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Смуги індикаторні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1903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03,2026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Підгузки М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03.2026</w:t>
            </w:r>
          </w:p>
        </w:tc>
      </w:tr>
    </w:tbl>
    <w:p>
      <w:pPr>
        <w:pStyle w:val="Standard"/>
        <w:spacing w:before="0" w:after="0"/>
        <w:rPr/>
      </w:pPr>
      <w:r>
        <w:rPr/>
      </w:r>
      <w:bookmarkStart w:id="0" w:name="_GoBack_Copy_1"/>
      <w:bookmarkStart w:id="1" w:name="_GoBack_Copy_1"/>
      <w:bookmarkEnd w:id="1"/>
    </w:p>
    <w:tbl>
      <w:tblPr>
        <w:tblW w:w="11493" w:type="dxa"/>
        <w:jc w:val="left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7"/>
      </w:tblGrid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150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 xml:space="preserve">Венфлон </w:t>
            </w:r>
            <w:r>
              <w:rPr>
                <w:rFonts w:eastAsia="Times New Roman" w:cs="Calibri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240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782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Шприці 5.0 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/>
              </w:rPr>
              <w:t>1800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Голки 23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1600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07.2026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Giphar 10*10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№25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800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 xml:space="preserve">Тотал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Gipvid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10*10 №10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PEG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Verbandset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Bee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Sana</w:t>
            </w:r>
            <w:r>
              <w:rPr>
                <w:rFonts w:eastAsia="Times New Roman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ru-RU"/>
              </w:rPr>
              <w:t>Stationskatheterset(Bee Sana)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294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Бакт.табл. для очищення води, </w:t>
            </w:r>
            <w:r>
              <w:rPr>
                <w:sz w:val="28"/>
                <w:szCs w:val="28"/>
                <w:lang w:val="en-US"/>
              </w:rPr>
              <w:t>Aqvatabs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1.67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04.2026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Calibri"/>
                <w:sz w:val="28"/>
                <w:szCs w:val="28"/>
                <w:lang w:val="uk-UA" w:eastAsia="ru-RU"/>
              </w:rPr>
              <w:t>Катетер в\в 22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11.2026</w:t>
            </w:r>
          </w:p>
        </w:tc>
      </w:tr>
      <w:tr>
        <w:trPr>
          <w:trHeight w:val="396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sz w:val="28"/>
                <w:szCs w:val="28"/>
                <w:lang w:eastAsia="ru-RU"/>
              </w:rPr>
              <w:t>Станок для гоління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15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Марлеві тампони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ru-RU"/>
              </w:rPr>
              <w:t>29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націон.агенція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78уп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Комбіновані мазі/анті гемороїдальні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47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Бетаметазон і антибіотики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4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Сульфадіазін срібла 50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Гідрокортізон крем 1%15 г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ru-RU" w:eastAsia="zh-CN"/>
              </w:rPr>
              <w:t>16</w:t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eastAsia="Times New Roman" w:cs="Arial"/>
                <w:sz w:val="28"/>
                <w:szCs w:val="28"/>
                <w:lang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Standard"/>
        <w:rPr>
          <w:rFonts w:ascii="Times New Roman" w:hAnsi="Times New Roman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  <w:tab/>
        <w:tab/>
        <w:tab/>
        <w:tab/>
        <w:tab/>
        <w:tab/>
        <w:tab/>
        <w:t>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Arial" w:hAnsi="Arial"/>
          <w:sz w:val="28"/>
          <w:szCs w:val="28"/>
          <w:u w:val="single"/>
          <w:lang w:val="en-US"/>
        </w:rPr>
        <w:t>01.01,2024р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 w:ascii="Arial" w:hAnsi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l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133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03.2025р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93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Єуфілін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ін’єк.20мг/мл 5мл., 10а.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Тамифлю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Озельтамівір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75 мг капсула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2мг/мл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12.2024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Дротаверин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20мг/мл  2мл ам уп.5а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130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 -Дарниця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Диклофенак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25 мг/мл.,3мл,10а. в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Метаклопромід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ін’єкцій5мг/мл 2мл., 10а.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250мг/мл 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10.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ін’єк.мг/мл 5мл.в ам.,   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400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 w:ascii="Arial" w:hAnsi="Arial"/>
                <w:sz w:val="28"/>
                <w:szCs w:val="28"/>
              </w:rPr>
              <w:t>200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615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 5мг/мл  15</w:t>
            </w:r>
            <w:r>
              <w:rPr>
                <w:rFonts w:cs="Arial" w:ascii="Arial" w:hAnsi="Arial"/>
                <w:sz w:val="28"/>
                <w:szCs w:val="28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мл.фл 750мг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д/інф 50,0 мл.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 млю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пігулки 500мг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400мл.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10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198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09.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 w:ascii="Arial" w:hAnsi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Avelox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левофлоксацин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Р-р для ін’єк.50,0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100 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291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Аритміл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Imipenem+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cilastutin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38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09.2024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1,0фл.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амікоцін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500 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141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allenik(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дімедрол)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ін’єкц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11,2024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/>
        <w:t xml:space="preserve"> т</w:t>
      </w:r>
      <w:r>
        <w:rPr>
          <w:rFonts w:cs="Arial" w:ascii="Arial" w:hAnsi="Arial"/>
          <w:sz w:val="28"/>
          <w:szCs w:val="28"/>
        </w:rPr>
        <w:t>а витратні матеріали</w:t>
      </w:r>
    </w:p>
    <w:tbl>
      <w:tblPr>
        <w:tblW w:w="12163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2834"/>
        <w:gridCol w:w="1559"/>
        <w:gridCol w:w="2807"/>
      </w:tblGrid>
      <w:tr>
        <w:trPr>
          <w:trHeight w:val="301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uk-UA" w:eastAsia="en-US" w:bidi="ar-SA"/>
              </w:rPr>
              <w:t>Маски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2000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256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119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290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10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 одноразовий 20 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національ.агенція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Катетер в/в »Батерфляй»№23(метелік)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KN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eastAsia="Calibri" w:cs="Arial" w:ascii="Arial" w:hAnsi="Arial"/>
                <w:sz w:val="28"/>
                <w:szCs w:val="28"/>
              </w:rPr>
              <w:t>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.2023</w:t>
            </w:r>
          </w:p>
        </w:tc>
      </w:tr>
      <w:tr>
        <w:trPr/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Респіратор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2832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 w:ascii="Arial" w:hAnsi="Arial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eastAsia="Arial" w:cs="Arial"/>
          <w:sz w:val="28"/>
          <w:szCs w:val="28"/>
          <w:u w:val="single"/>
          <w:lang w:val="uk-UA"/>
        </w:rPr>
      </w:pPr>
      <w:r>
        <w:rPr>
          <w:rFonts w:eastAsia="Arial" w:cs="Arial" w:ascii="Arial" w:hAnsi="Arial"/>
          <w:sz w:val="28"/>
          <w:szCs w:val="28"/>
          <w:u w:val="single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</w:r>
      <w:r>
        <w:rPr>
          <w:rFonts w:cs="Arial" w:ascii="Arial" w:hAnsi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</w:t>
      </w:r>
      <w:r>
        <w:rPr>
          <w:rFonts w:cs="Arial" w:ascii="Arial" w:hAnsi="Arial"/>
          <w:sz w:val="28"/>
          <w:szCs w:val="28"/>
          <w:u w:val="single"/>
          <w:lang w:val="uk-UA"/>
        </w:rPr>
        <w:t>на 01.01.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>202</w:t>
      </w:r>
      <w:r>
        <w:rPr>
          <w:rFonts w:cs="Arial" w:ascii="Arial" w:hAnsi="Arial"/>
          <w:sz w:val="28"/>
          <w:szCs w:val="28"/>
          <w:u w:val="single"/>
          <w:lang w:val="uk-UA"/>
        </w:rPr>
        <w:t>4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р.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</w:t>
      </w:r>
      <w:r>
        <w:rPr>
          <w:rFonts w:cs="Arial" w:ascii="Arial" w:hAnsi="Arial"/>
          <w:sz w:val="28"/>
          <w:szCs w:val="28"/>
          <w:u w:val="single"/>
          <w:lang w:val="uk-UA"/>
        </w:rPr>
        <w:t xml:space="preserve"> КНП «МКЛ № 31» ХМР   Цілодобовий травмпункт кисті </w:t>
      </w:r>
      <w:r>
        <w:rPr>
          <w:rFonts w:cs="Arial" w:ascii="Arial" w:hAnsi="Arial"/>
          <w:sz w:val="28"/>
          <w:szCs w:val="28"/>
          <w:u w:val="single"/>
          <w:lang w:val="uk-UA"/>
        </w:rPr>
        <w:t>та стопи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07"/>
        <w:gridCol w:w="2696"/>
        <w:gridCol w:w="1415"/>
        <w:gridCol w:w="1280"/>
        <w:gridCol w:w="1968"/>
      </w:tblGrid>
      <w:tr>
        <w:trPr/>
        <w:tc>
          <w:tcPr>
            <w:tcW w:w="11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очищена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Ліоф.пор.д/розч для ін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ьєкцій 1.0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фл.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Сиворотка від сказу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 1.0-2дози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р-н для інфузій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0.9%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фл.200мл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195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</w:rPr>
              <w:t>0.202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Уп 124 амп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Аугментин № 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500мг/125 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500 мг/125 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 xml:space="preserve"> уп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Tetanus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Gamma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500 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37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доз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09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Вірус сказу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антирабічна інактивована сиворотка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0,5/1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доз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906" w:hRule="atLeas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Тетанус антитоксин гамма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1,0 / 1 доза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Arial" w:hAnsi="Arial"/>
          <w:sz w:val="28"/>
          <w:szCs w:val="28"/>
          <w:lang w:val="uk-UA"/>
        </w:rPr>
        <w:t>Медичні вироби</w:t>
      </w:r>
      <w:r>
        <w:rPr>
          <w:rFonts w:cs="Arial" w:ascii="Arial" w:hAnsi="Arial"/>
          <w:sz w:val="28"/>
          <w:szCs w:val="28"/>
        </w:rPr>
        <w:t xml:space="preserve"> та витратні матеріали</w:t>
      </w:r>
    </w:p>
    <w:tbl>
      <w:tblPr>
        <w:tblW w:w="11753" w:type="dxa"/>
        <w:jc w:val="left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2756"/>
        <w:gridCol w:w="1561"/>
        <w:gridCol w:w="2396"/>
      </w:tblGrid>
      <w:tr>
        <w:trPr>
          <w:trHeight w:val="301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125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іріз марлі 5 м*90 см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>Рукавички хір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латексні стер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пар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Шприц одноразовий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</w:rPr>
              <w:t xml:space="preserve">,0 </w:t>
            </w:r>
            <w:r>
              <w:rPr>
                <w:rFonts w:cs="Arial" w:ascii="Arial" w:hAnsi="Arial"/>
                <w:sz w:val="28"/>
                <w:szCs w:val="28"/>
              </w:rPr>
              <w:t>з голкою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70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Вата гігроскопічна 0 ,100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стерильн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уп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.202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 р.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анітарна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199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450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Біо стері тест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391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01.2025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80х70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07.202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Покриття стерильне 210х1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 гіпсовий20х2.7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9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155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4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7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інд.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20</w:t>
            </w:r>
            <w:r>
              <w:rPr>
                <w:rFonts w:cs="Arial" w:ascii="Arial" w:hAnsi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Комбінезон захисний однораз.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3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183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Рушник паперовий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білий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№</w:t>
            </w:r>
            <w:r>
              <w:rPr>
                <w:rFonts w:cs="Arial"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Капрон круг хір.біл20(М3)мот.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4.0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55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Клейонка підкладна медична 90 см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Скандбод синій 100/60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Марльові серветки № 25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 xml:space="preserve">0 </w:t>
            </w:r>
            <w:r>
              <w:rPr>
                <w:rFonts w:eastAsia="Times New Roman" w:cs="Arial" w:ascii="Arial" w:hAnsi="Arial"/>
                <w:sz w:val="28"/>
                <w:szCs w:val="28"/>
                <w:lang w:val="uk-UA" w:eastAsia="zh-CN"/>
              </w:rPr>
              <w:t>уп.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08.2024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cs="Arial" w:ascii="Arial" w:hAnsi="Arial"/>
          <w:sz w:val="28"/>
          <w:szCs w:val="28"/>
          <w:u w:val="single"/>
          <w:lang w:val="uk-UA"/>
        </w:rPr>
        <w:t>І</w:t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01</w:t>
      </w:r>
      <w:r>
        <w:rPr>
          <w:rFonts w:cs="Arial" w:ascii="Times New Roman" w:hAnsi="Times New Roman"/>
          <w:sz w:val="28"/>
          <w:szCs w:val="28"/>
          <w:u w:val="single"/>
          <w:lang w:val="ru-RU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8"/>
        <w:gridCol w:w="3004"/>
        <w:gridCol w:w="1418"/>
        <w:gridCol w:w="1276"/>
        <w:gridCol w:w="1428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460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---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143 фл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03.2024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950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6200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орошок для ін.1.0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 доп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1620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150мл-750мг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500мг/мл.25мл.ам.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 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Еселан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постач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8268 капс.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75 мг капсула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50 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15250 капс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 табл.в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6960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13368 табл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Глібенкломід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5 мг табл.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4800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11790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міцин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Клінд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міцин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150мг капс.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>24 капс.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504 кап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ін’єкцій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20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550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470 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14112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моногідрат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Капли пероральні 500мг/мл,фл.50мл/1шт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12.2023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Єутірокс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Левотироксін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00мг таблетки №100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1800 табл.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1708 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6776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Сальбутамол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Аєрозоль д/інг.,доз. 100мкг/доза по200 доз в баллон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2299 шт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2130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1711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19600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38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03.2024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07.2024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20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10000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9000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05.2025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58240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необмежений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uk-UA" w:eastAsia="en-US" w:bidi="ar-SA"/>
        </w:rPr>
        <w:t>4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1,200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21,50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24,000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31,0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285,0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472,00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2720,00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19,0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34,41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52,500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4,23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.12.2023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.2023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,200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міс.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</w:tbl>
    <w:p>
      <w:pPr>
        <w:sectPr>
          <w:type w:val="nextPage"/>
          <w:pgSz w:w="11906" w:h="16838"/>
          <w:pgMar w:left="1185" w:right="431" w:gutter="0" w:header="0" w:top="1258" w:footer="0" w:bottom="18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ІНФОРМАЦІЯ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Щодо наявності витратних матеріалів, медичних виробів, отриманих за кошти державного та      благодійної допомги на 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UA"/>
        </w:rPr>
        <w:t>01</w:t>
      </w:r>
      <w:r>
        <w:rPr>
          <w:rFonts w:cs="Times New Roman" w:ascii="Times New Roman" w:hAnsi="Times New Roman"/>
          <w:b/>
          <w:sz w:val="28"/>
          <w:szCs w:val="28"/>
        </w:rPr>
        <w:t>.2024р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       КНП «МКЛ№31»ХМР 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ОПЕРАЦІЙНИЙ БЛОК</w:t>
      </w:r>
    </w:p>
    <w:tbl>
      <w:tblPr>
        <w:tblStyle w:val="aa"/>
        <w:tblW w:w="10627" w:type="dxa"/>
        <w:jc w:val="left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0"/>
        <w:gridCol w:w="729"/>
        <w:gridCol w:w="1981"/>
        <w:gridCol w:w="2252"/>
        <w:gridCol w:w="1647"/>
        <w:gridCol w:w="1526"/>
        <w:gridCol w:w="1241"/>
      </w:tblGrid>
      <w:tr>
        <w:trPr/>
        <w:tc>
          <w:tcPr>
            <w:tcW w:w="1250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9376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Наявність кількість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200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 р-н для інф. 5 %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50мг\мл фл 3000мл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Лідокаїн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100мг\мл №10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Р-н для інфузій 50мг\мл фл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ін’єк. 5мг\мл 5 мл. амп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10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Прокаїн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ін’єкц. 5,0 мг\мл 5мл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112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5000мл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5000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93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 0,9% кон. 3000мл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9мг\1мл. Фл 3000 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1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Р-н для інфузій 9 мг\1мл. Фл 400мл</w:t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190</w:t>
            </w:r>
          </w:p>
        </w:tc>
        <w:tc>
          <w:tcPr>
            <w:tcW w:w="12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МЕДИЧНІ ВИРОБИ ТА ВИТРАТНІ МАТЕРІАЛИ</w:t>
      </w:r>
    </w:p>
    <w:tbl>
      <w:tblPr>
        <w:tblStyle w:val="aa"/>
        <w:tblW w:w="10625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8"/>
        <w:gridCol w:w="2320"/>
        <w:gridCol w:w="1687"/>
        <w:gridCol w:w="1929"/>
      </w:tblGrid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хір.латек. стер. №7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Катетер сечовивідний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F4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Захисний щиток для обличчя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 Лат. Стер. №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хірур.латек. стер. №8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10.202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Стрічки індикаторні «Біостери» 120\45 хв.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Шприц одноразовий 20,0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9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(М3)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807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Поліамід (М4)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4,8,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118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стер.4(1,5м)№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Кетгут стер.6(1,5м)№ «Ігар»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інтегрального стенту«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WIRVTHAN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 № 6, 26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Лезо до скальпелю №23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08.2024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№22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47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Коплект лапароскопічної білизни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7х14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Бинт 5х10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Маска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Відріз марлевий 500х90см уп.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1048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11.2024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Спиця киршнера 1.5х250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стерильне 210х160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739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операційне 210х120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2650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 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двухканальний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201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UA"/>
              </w:rPr>
              <w:t>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Зонд інтуб. Трансназальний 6,0 СН-183000мм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Сильфон 300мл стер.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Спирт 96%  кг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Шапочка мед. н\ст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Халат мед. Стер хір.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 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Катетер Фолея тип Дюфор 3-х ходовий, 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Комбинезон мед. Зах многор.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Medicare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Півмаска фільтр.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Централ. Постач.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04.2020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Маска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KN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 95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Необмежен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Rush Gold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6,0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01.2024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Дренаж тип «Редон» 4,0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Чохол для кабеля 250х180см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Балонний катетер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 xml:space="preserve">Rusch Brilliant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 24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4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Зах. Халат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1,75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02.2024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Вікріл фіолетовий 1,70 см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09.2025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хір.ст.лат.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798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Набір для амбляціїї ендометрію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Хір. рукавички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649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06.2024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Povisol 1000 ml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08.2025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 №6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Благодійна 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06.2025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Халат погли.хір.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Покриття опер.стер. 80х70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86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03.2024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Одноразовий мішок для екстракції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8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8,0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стер.хір.орт. 7,0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Рукавички н\с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3200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Рукавички подвійні стер. Хір 7,5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Бумажні серветки 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Лейкопластир Транспор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-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04.2024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 6х11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62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стер.8х12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стер.10х15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19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Сітка поліпропіленова стер.30х30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05.2025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Стерилан 1000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Націонал.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3230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04.2026</w:t>
            </w:r>
          </w:p>
        </w:tc>
      </w:tr>
      <w:tr>
        <w:trPr/>
        <w:tc>
          <w:tcPr>
            <w:tcW w:w="46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3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Благод.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6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UA"/>
              </w:rPr>
              <w:t>1250</w:t>
            </w:r>
          </w:p>
        </w:tc>
        <w:tc>
          <w:tcPr>
            <w:tcW w:w="19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Необм.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sectPr>
      <w:type w:val="nextPage"/>
      <w:pgSz w:w="11906" w:h="16838"/>
      <w:pgMar w:left="1545" w:right="61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16923</TotalTime>
  <Application>LibreOffice/7.6.3.2$Windows_X86_64 LibreOffice_project/29d686fea9f6705b262d369fede658f824154cc0</Application>
  <AppVersion>15.0000</AppVersion>
  <Pages>34</Pages>
  <Words>5937</Words>
  <Characters>37150</Characters>
  <CharactersWithSpaces>40869</CharactersWithSpaces>
  <Paragraphs>3065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2023-07-10T11:25:06Z</cp:lastPrinted>
  <dcterms:modified xsi:type="dcterms:W3CDTF">2024-01-11T09:29:45Z</dcterms:modified>
  <cp:revision>383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