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hanging="0" w:left="0" w:right="0"/>
        <w:rPr/>
      </w:pPr>
      <w:r>
        <w:rPr>
          <w:rFonts w:cs="Arial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 на </w:t>
      </w:r>
      <w:r>
        <w:rPr>
          <w:rFonts w:cs="Arial"/>
          <w:sz w:val="28"/>
          <w:szCs w:val="28"/>
          <w:u w:val="single"/>
          <w:lang w:val="en-US"/>
        </w:rPr>
        <w:t>01.02.</w:t>
      </w:r>
      <w:r>
        <w:rPr>
          <w:rFonts w:cs="Arial"/>
          <w:sz w:val="28"/>
          <w:szCs w:val="28"/>
          <w:u w:val="single"/>
          <w:lang w:val="uk-UA"/>
        </w:rPr>
        <w:t xml:space="preserve"> 2025 р.  КНП «МКЛ № 31» ХМР   Цілодобовий травмпункт кисті та стопи</w:t>
      </w:r>
    </w:p>
    <w:tbl>
      <w:tblPr>
        <w:tblW w:w="12266" w:type="dxa"/>
        <w:jc w:val="left"/>
        <w:tblInd w:w="-9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8"/>
        <w:gridCol w:w="2417"/>
        <w:gridCol w:w="2699"/>
        <w:gridCol w:w="1411"/>
        <w:gridCol w:w="1274"/>
        <w:gridCol w:w="1976"/>
      </w:tblGrid>
      <w:tr>
        <w:trPr/>
        <w:tc>
          <w:tcPr>
            <w:tcW w:w="122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Назва діючої речовини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Вакцина антирабічна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очищена ІНДІРАБ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Вірус сказу штам РМ не менше 2,5 МО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Ліоф.пор.д/розч для іньєкцій 1.0 фл.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4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 р.</w:t>
            </w:r>
          </w:p>
        </w:tc>
      </w:tr>
      <w:tr>
        <w:trPr/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Натрію хлорид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інфузій 0.9%фл.200мл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націон.</w:t>
            </w:r>
          </w:p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</w:t>
            </w:r>
            <w:r>
              <w:rPr>
                <w:rFonts w:cs="Arial"/>
                <w:sz w:val="28"/>
                <w:szCs w:val="28"/>
              </w:rPr>
              <w:t>.202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етіноловий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0,100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38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100мг/мл 2мл а.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365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09.2026</w:t>
            </w:r>
          </w:p>
        </w:tc>
      </w:tr>
      <w:tr>
        <w:trPr/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b w:val="false"/>
                <w:bCs w:val="false"/>
                <w:sz w:val="32"/>
                <w:szCs w:val="32"/>
                <w:lang w:val="ru-RU"/>
              </w:rPr>
            </w:pPr>
            <w:r>
              <w:rPr>
                <w:b w:val="false"/>
                <w:bCs w:val="false"/>
                <w:sz w:val="32"/>
                <w:szCs w:val="32"/>
                <w:lang w:val="ru-RU"/>
              </w:rPr>
              <w:t>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Імуноглобулін протиправцевий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Tetagam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1мл(250 мо)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 допом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 доз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</w:t>
            </w:r>
            <w:r>
              <w:rPr>
                <w:rFonts w:cs="Arial"/>
                <w:sz w:val="28"/>
                <w:szCs w:val="28"/>
                <w:lang w:val="uk-UA"/>
              </w:rPr>
              <w:t>3.2026</w:t>
            </w:r>
          </w:p>
        </w:tc>
      </w:tr>
    </w:tbl>
    <w:p>
      <w:pPr>
        <w:pStyle w:val="Normal"/>
        <w:ind w:hanging="0" w:left="0" w:right="0"/>
        <w:rPr/>
      </w:pPr>
      <w:r>
        <w:rPr>
          <w:rFonts w:cs="Arial"/>
          <w:sz w:val="28"/>
          <w:szCs w:val="28"/>
          <w:lang w:val="uk-UA"/>
        </w:rPr>
        <w:t>Медичні вироби</w:t>
      </w:r>
      <w:r>
        <w:rPr>
          <w:rFonts w:cs="Arial"/>
          <w:sz w:val="28"/>
          <w:szCs w:val="28"/>
        </w:rPr>
        <w:t xml:space="preserve"> та витратні матеріали</w:t>
      </w:r>
    </w:p>
    <w:tbl>
      <w:tblPr>
        <w:tblW w:w="11996" w:type="dxa"/>
        <w:jc w:val="left"/>
        <w:tblInd w:w="-6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9"/>
        <w:gridCol w:w="2760"/>
        <w:gridCol w:w="1561"/>
        <w:gridCol w:w="2395"/>
      </w:tblGrid>
      <w:tr>
        <w:trPr>
          <w:trHeight w:val="301" w:hRule="atLeast"/>
        </w:trPr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7*14 нестерильний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ru-RU" w:eastAsia="zh-CN"/>
              </w:rPr>
              <w:t>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40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Бинт5*10 нестерильний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05.2026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Віріз марлі 5 м*90 см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  <w:r>
              <w:rPr>
                <w:rFonts w:cs="Arial"/>
                <w:sz w:val="28"/>
                <w:szCs w:val="28"/>
                <w:lang w:val="ru-RU"/>
              </w:rPr>
              <w:t>8.2027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>Рукавички хір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латексні стер</w:t>
            </w:r>
            <w:r>
              <w:rPr>
                <w:rFonts w:cs="Arial"/>
                <w:sz w:val="28"/>
                <w:szCs w:val="28"/>
                <w:lang w:val="uk-UA"/>
              </w:rPr>
              <w:t>.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№8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ru-RU" w:eastAsia="zh-CN"/>
              </w:rPr>
              <w:t>800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12.2026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</w:rPr>
              <w:t xml:space="preserve">Рукавички нестерильні </w:t>
            </w:r>
            <w:r>
              <w:rPr>
                <w:rFonts w:cs="Arial"/>
                <w:sz w:val="28"/>
                <w:szCs w:val="28"/>
                <w:lang w:val="uk-UA"/>
              </w:rPr>
              <w:t>М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Гуманітарна допом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33</w:t>
            </w:r>
            <w:r>
              <w:rPr>
                <w:rFonts w:cs="Arial"/>
                <w:sz w:val="28"/>
                <w:szCs w:val="28"/>
                <w:lang w:val="uk-UA"/>
              </w:rPr>
              <w:t>5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5,0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02.2027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Шприц одноразовий 10,0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left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02.2025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Леза для скальпеля стер. №23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ru-RU" w:eastAsia="zh-CN"/>
              </w:rPr>
              <w:t>461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Капрон круг хір.біл 20 (М3) мот.2,0;1.0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10.2026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Пелюшка 90’60 стер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ru-RU" w:eastAsia="zh-CN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Спиця Кіршнера1.5х250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257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обмежений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Покриття стерильне 240х1</w:t>
            </w:r>
            <w:r>
              <w:rPr>
                <w:rFonts w:cs="Arial"/>
                <w:sz w:val="28"/>
                <w:szCs w:val="28"/>
                <w:lang w:val="en-US"/>
              </w:rPr>
              <w:t>5</w:t>
            </w: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08.2026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Бинт гіпсовий 20х2.7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ru-RU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ru-RU" w:eastAsia="zh-CN"/>
              </w:rPr>
              <w:t>83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Маска медична захисна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06.2026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хір.стер.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Халат н/ст для відвідувача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Бахіли н\ст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52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Нитка хір 2.0 50 м в мотке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націонал.агенція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</w:p>
        </w:tc>
        <w:tc>
          <w:tcPr>
            <w:tcW w:w="23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08.2026</w:t>
            </w:r>
          </w:p>
        </w:tc>
      </w:tr>
      <w:tr>
        <w:trPr/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Шапка мед. н/ст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гуман.допомога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не обмеж</w:t>
            </w:r>
          </w:p>
        </w:tc>
      </w:tr>
    </w:tbl>
    <w:p>
      <w:pPr>
        <w:pStyle w:val="Normal"/>
        <w:tabs>
          <w:tab w:val="clear" w:pos="709"/>
          <w:tab w:val="left" w:pos="0" w:leader="none"/>
        </w:tabs>
        <w:ind w:hanging="850" w:left="708" w:right="0"/>
        <w:rPr>
          <w:rFonts w:ascii="Arial" w:hAnsi="Arial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ІНФОРМАЦІЯ</w:t>
        <w:tab/>
        <w:tab/>
        <w:tab/>
        <w:tab/>
        <w:t xml:space="preserve">          </w:t>
      </w:r>
    </w:p>
    <w:p>
      <w:pPr>
        <w:pStyle w:val="Normal"/>
        <w:tabs>
          <w:tab w:val="clear" w:pos="709"/>
          <w:tab w:val="left" w:pos="0" w:leader="none"/>
        </w:tabs>
        <w:ind w:hanging="850" w:left="708" w:right="0"/>
        <w:rPr/>
      </w:pPr>
      <w:r>
        <w:rPr>
          <w:rFonts w:eastAsia="Arial" w:cs="Arial"/>
          <w:sz w:val="28"/>
          <w:szCs w:val="28"/>
          <w:u w:val="single"/>
          <w:lang w:val="uk-UA"/>
        </w:rPr>
        <w:t xml:space="preserve"> </w:t>
      </w:r>
      <w:r>
        <w:rPr>
          <w:rFonts w:cs="Arial"/>
          <w:sz w:val="28"/>
          <w:szCs w:val="28"/>
          <w:u w:val="single"/>
          <w:lang w:val="uk-UA"/>
        </w:rPr>
        <w:tab/>
        <w:tab/>
        <w:t xml:space="preserve">Щодо наявності лікарських засобів ,витратних матеріалів, медичних   виробів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/>
          <w:sz w:val="28"/>
          <w:szCs w:val="28"/>
          <w:u w:val="single"/>
          <w:lang w:val="en-US"/>
        </w:rPr>
        <w:t>01.02.2025р</w:t>
      </w:r>
      <w:r>
        <w:rPr>
          <w:rFonts w:cs="Arial"/>
          <w:sz w:val="28"/>
          <w:szCs w:val="28"/>
          <w:u w:val="single"/>
          <w:lang w:val="uk-UA"/>
        </w:rPr>
        <w:t xml:space="preserve">.  КНП «МКЛ № 31» ХМР </w:t>
        <w:tab/>
        <w:t xml:space="preserve"> Терапевтичне</w:t>
      </w:r>
      <w:r>
        <w:rPr>
          <w:lang w:val="uk-UA"/>
        </w:rPr>
        <w:t xml:space="preserve"> </w:t>
      </w:r>
      <w:r>
        <w:rPr>
          <w:rFonts w:cs="Arial"/>
          <w:sz w:val="28"/>
          <w:szCs w:val="28"/>
          <w:lang w:val="uk-UA"/>
        </w:rPr>
        <w:t>відділення</w:t>
      </w:r>
    </w:p>
    <w:tbl>
      <w:tblPr>
        <w:tblW w:w="12021" w:type="dxa"/>
        <w:jc w:val="left"/>
        <w:tblInd w:w="-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2272"/>
        <w:gridCol w:w="3117"/>
        <w:gridCol w:w="1558"/>
        <w:gridCol w:w="1047"/>
        <w:gridCol w:w="2043"/>
      </w:tblGrid>
      <w:tr>
        <w:trPr/>
        <w:tc>
          <w:tcPr>
            <w:tcW w:w="12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Назва д</w:t>
            </w:r>
            <w:r>
              <w:rPr>
                <w:rFonts w:cs="Arial"/>
                <w:sz w:val="28"/>
                <w:szCs w:val="28"/>
                <w:lang w:val="en-US"/>
              </w:rPr>
              <w:t>l</w:t>
            </w:r>
            <w:r>
              <w:rPr>
                <w:rFonts w:cs="Arial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придат.</w:t>
            </w:r>
          </w:p>
        </w:tc>
      </w:tr>
      <w:tr>
        <w:trPr/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зон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4мг/мл.,5а.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  <w:t>1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08.2028</w:t>
            </w:r>
          </w:p>
        </w:tc>
      </w:tr>
      <w:tr>
        <w:trPr/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Цефтріаксон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Амоксіл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Амоксицилін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Єуфілін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Теофілін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20мг/мл.,5а.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НА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en-US" w:eastAsia="en-US" w:bidi="ar-SA"/>
              </w:rPr>
              <w:t>44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Тамифлю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Озельтамівір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порошок  для ін’єкц. 1.0фл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НА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01.2025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2мг/мл  фл.100мл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20мг/мл 2,0 ам. №5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en-US" w:eastAsia="en-US" w:bidi="ar-SA"/>
              </w:rPr>
              <w:t>13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07.2025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500мг/мл 2,0 ам. №10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  <w:t>42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186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Дофамін гідрохлорид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5 мл.а 10 а в упаковці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713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інф. 5мг/мл    фл.100мл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82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05.2027</w:t>
            </w:r>
          </w:p>
        </w:tc>
      </w:tr>
      <w:tr>
        <w:trPr>
          <w:trHeight w:val="225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Дарниця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 25мг/мл.,3мл,10 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4</w:t>
            </w: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06.2025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Церукал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Метаклопрамид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 2,0 ам. №10 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Табл.500мг.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1950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97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Суппозіторії 500мг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ahoma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  <w:r>
              <w:rPr>
                <w:rFonts w:eastAsia="Calibri" w:cs="Tahoma" w:ascii="Calibri" w:hAnsi="Calibri"/>
                <w:b/>
                <w:bCs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Фуросемід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 10мг/мл 2мл.ам,10а.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  <w:t>12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09.2025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Магнію сульфат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25 мг/мл.,5мл,.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Транексамова к-та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ін’єкцій5мг/мл  5а. в упак.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  <w:t>0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12.2025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9мг/мл  4</w:t>
            </w:r>
            <w:r>
              <w:rPr>
                <w:rFonts w:cs="Arial"/>
                <w:sz w:val="28"/>
                <w:szCs w:val="28"/>
              </w:rPr>
              <w:t>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  <w:t>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10.2028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р-н д/інф 9мг/мл  </w:t>
            </w:r>
            <w:r>
              <w:rPr>
                <w:rFonts w:cs="Arial"/>
                <w:sz w:val="28"/>
                <w:szCs w:val="28"/>
              </w:rPr>
              <w:t>200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  <w:t>1</w:t>
            </w: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en-US" w:eastAsia="en-US" w:bidi="ar-SA"/>
              </w:rPr>
              <w:t>68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  <w:t>7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Лефлоцин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Флоксіум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5мг/мл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01.202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натрію хлориду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 9мг/мл  1</w:t>
            </w:r>
            <w:r>
              <w:rPr>
                <w:rFonts w:cs="Arial"/>
                <w:sz w:val="28"/>
                <w:szCs w:val="28"/>
              </w:rPr>
              <w:t>00</w:t>
            </w:r>
            <w:r>
              <w:rPr>
                <w:rFonts w:cs="Arial"/>
                <w:sz w:val="28"/>
                <w:szCs w:val="28"/>
                <w:lang w:val="uk-UA"/>
              </w:rPr>
              <w:t>,0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Calibri" w:hAnsi="Calibri" w:eastAsia="Calibri" w:cs="Tahoma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ahoma" w:ascii="Calibri" w:hAnsi="Calibri"/>
                <w:b w:val="false"/>
                <w:bCs w:val="false"/>
                <w:color w:val="auto"/>
                <w:kern w:val="0"/>
                <w:sz w:val="28"/>
                <w:szCs w:val="28"/>
                <w:lang w:val="ru-RU" w:eastAsia="en-US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Спирт етиловий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70% 100мл фл для зовніш. застос.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Атропін сульфат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1 мл. В амп. 10 ам.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 агенц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Аргітек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Арггінін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cs="Arial"/>
                <w:sz w:val="28"/>
                <w:szCs w:val="28"/>
                <w:lang w:val="uk-UA"/>
              </w:rPr>
              <w:t>р-н д/інф250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100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Емесетрон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Р-р д/ін’ек2 мл/мл</w:t>
            </w:r>
          </w:p>
          <w:p>
            <w:pPr>
              <w:pStyle w:val="Normal"/>
              <w:widowControl w:val="false"/>
              <w:spacing w:before="0" w:after="20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Ондасетрон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b/>
                <w:bCs/>
                <w:sz w:val="28"/>
                <w:szCs w:val="28"/>
                <w:lang w:val="uk-UA"/>
              </w:rPr>
            </w:pPr>
            <w:r>
              <w:rPr>
                <w:rFonts w:cs="Arial"/>
                <w:b/>
                <w:bCs/>
                <w:sz w:val="28"/>
                <w:szCs w:val="28"/>
                <w:lang w:val="uk-UA"/>
              </w:rPr>
              <w:t>Р-р д/ін’ек2 мл/мл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29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500мл.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д/інфузій 50мг/мл. фл 200мл.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ru-RU" w:eastAsia="zh-CN" w:bidi="ar-SA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02.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7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ін’єк, 40%  10. 0 ам. уп. 10 амп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2</w:t>
            </w: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/>
            </w:pP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07</w:t>
            </w:r>
            <w:r>
              <w:rPr>
                <w:rFonts w:eastAsia="Times New Roman" w:cs="Arial"/>
                <w:sz w:val="28"/>
                <w:szCs w:val="28"/>
                <w:lang w:eastAsia="zh-CN"/>
              </w:rPr>
              <w:t>.202</w:t>
            </w:r>
            <w:r>
              <w:rPr>
                <w:rFonts w:eastAsia="Times New Roman" w:cs="Arial"/>
                <w:sz w:val="28"/>
                <w:szCs w:val="28"/>
                <w:lang w:val="uk-UA" w:eastAsia="zh-CN"/>
              </w:rPr>
              <w:t>5</w:t>
            </w:r>
          </w:p>
        </w:tc>
      </w:tr>
      <w:tr>
        <w:trPr>
          <w:trHeight w:val="372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Moxsifloxsacin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 xml:space="preserve">Розчин для ін’єк </w:t>
            </w:r>
            <w:r>
              <w:rPr>
                <w:rFonts w:cs="Arial"/>
                <w:sz w:val="28"/>
                <w:szCs w:val="28"/>
                <w:lang w:val="en-US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50мл.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Цефепін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Цефазолін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Розчин для ін’єкц 1,0 фл.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16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3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04.2026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CLexan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еноксопарин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 мг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eastAsia="Times New Roman" w:cs="Arial"/>
                <w:sz w:val="28"/>
                <w:szCs w:val="28"/>
                <w:lang w:val="en-US" w:eastAsia="zh-CN"/>
              </w:rPr>
            </w:pPr>
            <w:r>
              <w:rPr>
                <w:rFonts w:eastAsia="Times New Roman" w:cs="Arial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Ондансетрон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р-н для ін’єк.2мг/мл 2.0а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before="0" w:after="20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ru-RU" w:eastAsia="en-US" w:bidi="ar-SA"/>
              </w:rPr>
              <w:t>100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ін’єкцій 40мг/1фл.,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18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05.2027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Ібунорм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/>
                <w:sz w:val="28"/>
                <w:szCs w:val="28"/>
                <w:lang w:val="uk-UA"/>
              </w:rPr>
              <w:t>2</w:t>
            </w:r>
            <w:r>
              <w:rPr>
                <w:rFonts w:cs="Arial"/>
                <w:sz w:val="28"/>
                <w:szCs w:val="28"/>
                <w:lang w:val="uk-UA"/>
              </w:rPr>
              <w:t>00мг капсула  100 к в уп.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500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01.2026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Флуканазол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  <w:t>D</w:t>
            </w: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iflucan</w:t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інфузій 100мл.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cs="Arial"/>
                <w:sz w:val="28"/>
                <w:szCs w:val="28"/>
                <w:lang w:val="ru-RU"/>
              </w:rPr>
              <w:t>08.2025</w:t>
            </w:r>
          </w:p>
        </w:tc>
      </w:tr>
      <w:tr>
        <w:trPr>
          <w:trHeight w:val="744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фуросемид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ін’єкц 40мл.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  <w:tr>
        <w:trPr>
          <w:trHeight w:val="136" w:hRule="atLeast"/>
        </w:trPr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en-US"/>
              </w:rPr>
            </w:pPr>
            <w:r>
              <w:rPr>
                <w:rFonts w:cs="Arial"/>
                <w:sz w:val="28"/>
                <w:szCs w:val="28"/>
                <w:lang w:val="en-US"/>
              </w:rPr>
              <w:t>Allenik</w:t>
            </w:r>
            <w:r>
              <w:rPr>
                <w:rFonts w:cs="Arial"/>
                <w:sz w:val="28"/>
                <w:szCs w:val="28"/>
                <w:lang w:val="uk-UA"/>
              </w:rPr>
              <w:t>(димедрол)</w:t>
            </w:r>
          </w:p>
        </w:tc>
        <w:tc>
          <w:tcPr>
            <w:tcW w:w="22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31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  <w:t>Розчин для ін’екц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>г.д</w:t>
            </w: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0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3966" w:left="-426" w:right="0"/>
        <w:rPr>
          <w:rFonts w:ascii="Times New Roman" w:hAnsi="Times New Roman"/>
          <w:b w:val="false"/>
          <w:bCs w:val="false"/>
        </w:rPr>
      </w:pP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ІНФОРМАЦІЯ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ru-RU"/>
        </w:rPr>
        <w:t>0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1 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.</w:t>
      </w:r>
      <w:r>
        <w:rPr>
          <w:rFonts w:eastAsia="Times New Roman" w:cs="Arial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02 </w:t>
      </w:r>
      <w:r>
        <w:rPr>
          <w:rFonts w:cs="Arial" w:ascii="Times New Roman" w:hAnsi="Times New Roman"/>
          <w:b w:val="false"/>
          <w:bCs w:val="false"/>
          <w:sz w:val="28"/>
          <w:szCs w:val="28"/>
          <w:lang w:val="uk-UA"/>
        </w:rPr>
        <w:t>.2025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 xml:space="preserve"> р. КНП «МКЛ № 31» ХМР  </w:t>
        <w:tab/>
        <w:tab/>
        <w:tab/>
        <w:t xml:space="preserve">Травматологічне  відділення хірургія 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кі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сті і сто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en-US"/>
        </w:rPr>
        <w:t>п</w:t>
      </w:r>
      <w:r>
        <w:rPr>
          <w:rFonts w:cs="Arial" w:ascii="Times New Roman" w:hAnsi="Times New Roman"/>
          <w:b w:val="false"/>
          <w:bCs w:val="false"/>
          <w:sz w:val="28"/>
          <w:szCs w:val="28"/>
          <w:u w:val="single"/>
          <w:lang w:val="uk-UA"/>
        </w:rPr>
        <w:t>и</w:t>
      </w:r>
    </w:p>
    <w:tbl>
      <w:tblPr>
        <w:tblW w:w="12193" w:type="dxa"/>
        <w:jc w:val="left"/>
        <w:tblInd w:w="-5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2411"/>
        <w:gridCol w:w="2782"/>
        <w:gridCol w:w="1612"/>
        <w:gridCol w:w="1134"/>
        <w:gridCol w:w="2127"/>
      </w:tblGrid>
      <w:tr>
        <w:trPr/>
        <w:tc>
          <w:tcPr>
            <w:tcW w:w="12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 назва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l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іючої речовини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кіль-кість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759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9мг/1мл.  фл 200мл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амп.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695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  2мл. а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Лікаін 1%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10 мг/мл  5мл.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150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Диклофенак 2,5%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 мг/мл  3мл.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219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Таламаг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№30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Цефазолін 1 гр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сеfazolin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Порошок для розчину для/ін 1 гр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МБ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170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Алердез 5 мг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Desloratadine 5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Пігулки 5 мг №10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65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Ефералган 1000 мг *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парцетамол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Розчинні пігулки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/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81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Мовіс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15 мг/1,5 мл амп.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/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288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Зодак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Цетирізину дигідрохлорид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Краплі оральні 10 мг/мл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ГД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</w:t>
            </w:r>
          </w:p>
        </w:tc>
      </w:tr>
      <w:tr>
        <w:trPr>
          <w:trHeight w:val="711" w:hRule="atLeast"/>
        </w:trPr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4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78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</w:rPr>
              <w:t xml:space="preserve">р-н для інфузій </w:t>
            </w:r>
            <w:r>
              <w:rPr>
                <w:rFonts w:cs="Arial"/>
                <w:lang w:val="uk-UA"/>
              </w:rPr>
              <w:t>0,5% 100мл</w:t>
            </w:r>
          </w:p>
        </w:tc>
        <w:tc>
          <w:tcPr>
            <w:tcW w:w="16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 w:eastAsia="en-US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 w:eastAsia="en-US"/>
              </w:rPr>
              <w:t>Нац.аген.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ind w:firstLine="708" w:left="1416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cs="Arial" w:ascii="Times New Roman" w:hAnsi="Times New Roman"/>
          <w:sz w:val="28"/>
          <w:szCs w:val="28"/>
        </w:rPr>
        <w:t xml:space="preserve"> та витратні матеріали</w:t>
      </w:r>
    </w:p>
    <w:tbl>
      <w:tblPr>
        <w:tblW w:w="11699" w:type="dxa"/>
        <w:jc w:val="left"/>
        <w:tblInd w:w="-4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2925"/>
        <w:gridCol w:w="1559"/>
        <w:gridCol w:w="2474"/>
      </w:tblGrid>
      <w:tr>
        <w:trPr>
          <w:trHeight w:val="301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370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858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09.2025р.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Шприц одноразовий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гр.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для в/в введення ПР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203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01.2025р.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02.2027</w:t>
            </w:r>
          </w:p>
        </w:tc>
      </w:tr>
      <w:tr>
        <w:trPr>
          <w:trHeight w:val="337" w:hRule="atLeast"/>
        </w:trPr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Бинт медичний 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7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х1</w:t>
            </w:r>
            <w:r>
              <w:rPr>
                <w:rFonts w:eastAsia="Times New Roman" w:cs="Arial" w:ascii="Times New Roman" w:hAnsi="Times New Roman"/>
                <w:color w:val="auto"/>
                <w:sz w:val="28"/>
                <w:szCs w:val="28"/>
                <w:lang w:val="ru-RU" w:eastAsia="zh-CN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400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медична гігр. гігієнічна100.0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Відріз марлевий 500х90см н/ст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07.2025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хірургічні стер. лат. №8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05.2025</w:t>
            </w:r>
          </w:p>
        </w:tc>
      </w:tr>
      <w:tr>
        <w:trPr/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гіпсовий 2х2.7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zh-CN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en-US" w:eastAsia="zh-CN" w:bidi="ar-SA"/>
              </w:rPr>
              <w:t>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80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мед.захисна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napToGrid w:val="false"/>
              <w:spacing w:lineRule="auto" w:line="276" w:before="0" w:after="20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 н/ст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74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Маска медична</w:t>
            </w:r>
          </w:p>
        </w:tc>
        <w:tc>
          <w:tcPr>
            <w:tcW w:w="29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гд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lang w:val="en-US"/>
              </w:rPr>
            </w:pPr>
            <w:r>
              <w:rPr>
                <w:lang w:val="en-US"/>
              </w:rPr>
              <w:t>600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11.2024</w:t>
            </w:r>
          </w:p>
        </w:tc>
      </w:tr>
    </w:tbl>
    <w:p>
      <w:pPr>
        <w:pStyle w:val="Normal"/>
        <w:ind w:hanging="0" w:right="0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/>
          <w:sz w:val="28"/>
          <w:szCs w:val="28"/>
          <w:lang w:val="uk-UA"/>
        </w:rPr>
        <w:tab/>
        <w:tab/>
        <w:tab/>
        <w:tab/>
        <w:tab/>
        <w:tab/>
      </w:r>
    </w:p>
    <w:p>
      <w:pPr>
        <w:pStyle w:val="Normal"/>
        <w:ind w:firstLine="3966" w:left="-426" w:right="0"/>
        <w:rPr/>
      </w:pPr>
      <w:r>
        <w:rPr>
          <w:rFonts w:cs="Arial"/>
          <w:sz w:val="28"/>
          <w:szCs w:val="28"/>
          <w:u w:val="single"/>
          <w:lang w:val="uk-UA"/>
        </w:rPr>
        <w:t>ІІ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>НФОРМАЦІЯ</w:t>
        <w:tab/>
        <w:tab/>
        <w:tab/>
        <w:tab/>
        <w:tab/>
        <w:tab/>
        <w:tab/>
        <w:tab/>
        <w:t xml:space="preserve">Щодо наявності лікарських засобів ,витратних матеріалів, медичних   виробів,    отриманих за кошти державного та місцевого бюджетів, благодійної діяльності і гуманітарної допомоги, станом на 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0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</w:t>
      </w:r>
      <w:r>
        <w:rPr>
          <w:rFonts w:eastAsia="Calibri" w:cs="Tahoma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02</w:t>
      </w:r>
      <w:r>
        <w:rPr>
          <w:rFonts w:cs="Arial" w:ascii="Times New Roman" w:hAnsi="Times New Roman"/>
          <w:sz w:val="28"/>
          <w:szCs w:val="28"/>
          <w:u w:val="single"/>
          <w:lang w:val="en-US"/>
        </w:rPr>
        <w:t>.2025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р. КНП «МКЛ № 31» ХМР  </w:t>
        <w:tab/>
        <w:tab/>
        <w:t xml:space="preserve"> Фармацевт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8"/>
        <w:gridCol w:w="2237"/>
        <w:gridCol w:w="3005"/>
        <w:gridCol w:w="1417"/>
        <w:gridCol w:w="1278"/>
        <w:gridCol w:w="1427"/>
      </w:tblGrid>
      <w:tr>
        <w:trPr/>
        <w:tc>
          <w:tcPr>
            <w:tcW w:w="11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                                               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Лікарські засоби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Торговельна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Назва діючої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речовини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Форма випуску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 дозування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придат.</w:t>
            </w:r>
          </w:p>
        </w:tc>
      </w:tr>
      <w:tr>
        <w:trPr>
          <w:trHeight w:val="101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Дексаметазону натрію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мг/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мл.,5а  в уп.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400мг/мл 10мл.,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/>
              </w:rPr>
              <w:t>50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07.25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cs="Arial" w:ascii="Times New Roman" w:hAnsi="Times New Roman"/>
                <w:sz w:val="28"/>
                <w:szCs w:val="28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03.2026</w:t>
            </w:r>
          </w:p>
        </w:tc>
      </w:tr>
      <w:tr>
        <w:trPr>
          <w:trHeight w:val="781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Глюкоза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інфузій 50мг/мл.фл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>
        <w:trPr>
          <w:trHeight w:val="84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200мл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 9мг/мл.фл 400мл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85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гідрокарбонат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інфузій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мг/мл.фл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00мл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125 мг/50 мл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880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Бупівакаїну гідрохлорид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ін’єкц. 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Мг/50 мл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фл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 w:eastAsia="en-US" w:bidi="ar-S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 w:eastAsia="en-US" w:bidi="ar-SA"/>
              </w:rPr>
              <w:t>Фуросемід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Фуросемід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2мл., 10а. в упак.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 20мг/мл 2мл., 5а.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75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07.2026</w:t>
            </w:r>
          </w:p>
        </w:tc>
      </w:tr>
      <w:tr>
        <w:trPr>
          <w:trHeight w:val="802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Метоклопр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міду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розчин для ін’єкцій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мг\мл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2.0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центр.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постач.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</w:rPr>
              <w:t>.2025</w:t>
            </w:r>
          </w:p>
        </w:tc>
      </w:tr>
      <w:tr>
        <w:trPr/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Еуфілін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Теофілін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5мл.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8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>
          <w:trHeight w:val="698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2мг/мл 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>
          <w:trHeight w:val="74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20мг/мл  2мл.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Лідокаїну гідрохлорид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р-н для ін’єк.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0мг/мл  2мл.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Гепарин 5000 МО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ін’єкцій5000 МО в 1мл. 5мл.фл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Еноксопарин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ін’2000 анти-Ха МО/0.2мл шприц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 xml:space="preserve">0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Фленокс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Еноксапарин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ін’.4000 анти -Ха МО/0.4мл шприц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680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Диклофенак-Дарниця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Диклофенак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25мг/мл  3мл. в 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Лефлоцин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інф. 5мг/мл. фл 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0мл-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 ф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04.2026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Іміпенем/циластатин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ор.для приг. р-на для інфуз. 500/500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Анальгін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Метамізол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ін’єк. 500мг/мл.ам.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 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Метронідазол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д/інфузій 5мг/мл. фл 100мл.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Максітран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д/ін’єк 100мг/1мл 5.0а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15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Інфулган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10мг/мл.100.0фл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Омепразол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Омепразол натрію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40мг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Калію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р-н для інфузій 75мг/мл 20.0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Гентаміцин-Здоров’я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Гентаміцин-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ін’єкц. 2мл,10 а в упак.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 а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Ацетилсаліцилова кислота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Ацетилсаліци-лова кислота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п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ігулки 500мг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500 мг 90 табл.в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Ібупрофен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00мг капсула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 xml:space="preserve">16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капс. 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в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Гум допом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 капс.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Ондасетрон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 1мл/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мг </w:t>
            </w: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.0а №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500мг табл.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2536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таб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06.2026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05.2025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Метформін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850 мг 90 табл.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30"/>
                <w:szCs w:val="30"/>
                <w:lang w:val="uk-UA" w:eastAsia="en-US" w:bidi="ar-SA"/>
              </w:rPr>
              <w:t>в</w:t>
            </w:r>
            <w:r>
              <w:rPr>
                <w:rFonts w:ascii="Times New Roman" w:hAnsi="Times New Roman"/>
                <w:sz w:val="30"/>
                <w:szCs w:val="30"/>
                <w:lang w:val="uk-UA"/>
              </w:rPr>
              <w:t xml:space="preserve">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6120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Натрію 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Розчин для інфузій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 мг/мг.фл .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00 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Норзол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Норфлоксацин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Таблетки 400 мг, 10 т в уп.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 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Налбуфін гидрохлорид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10мг/мл 2,0а.№5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07.2025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Ревмоксикам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Мелоксикам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1% 1.5мл№5 в упак.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95 а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07.2026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Рабівакс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Індіраб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вирус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2,5 МО /доза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Дифлюкан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Флуконазол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200мг таблетки №28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11564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Очищений антиген вірусу гепатиту В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Поверхневий антіген віруса гепатіта В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Вакціна однодозова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проти сказу з 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en-US"/>
              </w:rPr>
              <w:t>VVM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 w:eastAsia="en-US" w:bidi="ar-SA"/>
              </w:rPr>
              <w:t>Інактівований</w:t>
            </w:r>
            <w:r>
              <w:rPr>
                <w:rFonts w:cs="Arial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 xml:space="preserve"> антіген вируса сказу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Times New Roman" w:hAnsi="Times New Roman" w:eastAsia="Calibri" w:cs="Tahoma"/>
                <w:b w:val="false"/>
                <w:bCs w:val="false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b w:val="false"/>
                <w:bCs w:val="false"/>
                <w:sz w:val="28"/>
                <w:szCs w:val="28"/>
                <w:lang w:val="uk-UA"/>
              </w:rPr>
              <w:t>1мл/1 доза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Алленик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Дифенгідрамін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 мг 2мл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Дофамін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Допамін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розчин для ін’єкцій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200мг 5мл 10 амп в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упаковке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Аугментін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Амоксициліну тригідрат та калію клавуланат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625мг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1000 мг таблетки №1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 упаковке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Атропін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1мг/мл 1.0 в амп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2110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96% 100мл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06.2027</w:t>
            </w:r>
          </w:p>
        </w:tc>
      </w:tr>
      <w:tr>
        <w:trPr>
          <w:trHeight w:val="984" w:hRule="atLeast"/>
        </w:trPr>
        <w:tc>
          <w:tcPr>
            <w:tcW w:w="21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Етанол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Спирт етіловий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Р-н для зовнішнього застосування </w:t>
            </w: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% 100мл фл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агенція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105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09.2027</w:t>
            </w:r>
          </w:p>
        </w:tc>
      </w:tr>
    </w:tbl>
    <w:p>
      <w:pPr>
        <w:pStyle w:val="Normal"/>
        <w:ind w:firstLine="708" w:left="1416" w:right="0"/>
        <w:rPr/>
      </w:pPr>
      <w:r>
        <w:rPr>
          <w:rFonts w:cs="Arial" w:ascii="Times New Roman" w:hAnsi="Times New Roman"/>
          <w:sz w:val="28"/>
          <w:szCs w:val="28"/>
          <w:lang w:val="uk-UA"/>
        </w:rPr>
        <w:t>Медичні вироби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та витратні матеріали</w:t>
      </w:r>
    </w:p>
    <w:tbl>
      <w:tblPr>
        <w:tblW w:w="11493" w:type="dxa"/>
        <w:jc w:val="left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3"/>
        <w:gridCol w:w="1562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 «Унофлон»№22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23G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5х10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Бинт медичний 7х14 н/ст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№18 стер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Лезо для скальпелю №23 стер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в/в”Батерфляй”</w:t>
            </w: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21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Витратні матеріали для збору слини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Турнікет кровоспинний шт.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Окуляри захисні шт.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Не обмежений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Вата мед.гігроск.100.0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5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06.2027</w:t>
            </w:r>
          </w:p>
        </w:tc>
      </w:tr>
      <w:tr>
        <w:trPr>
          <w:trHeight w:val="63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Накінечник кухля Есмарха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4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09.2026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Катетер Фолея №1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en-US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11.2027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Система ПР в/в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9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08.2027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5.0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679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02.2026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10.0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20.0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Шприц одноразовий 2.0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4270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7.5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сиворотка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59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10мл 9-Натрій цитрат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40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S-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M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 xml:space="preserve">onovette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9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мл КЗЕДТА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Мішок дихальних Амбу шт.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Зонд шлунковий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Fr 30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Рукавички оглядові н/ст 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04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Пластир хірургічний «Т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ranspore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06.2026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Style w:val="Style13"/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Контейнер для зберігання гострих предметів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26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медичні н/с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1300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09.202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хір.стер.7,5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08.2026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Cs/>
                <w:color w:val="auto"/>
                <w:kern w:val="0"/>
                <w:sz w:val="32"/>
                <w:szCs w:val="32"/>
                <w:lang w:val="uk-UA" w:eastAsia="ru-RU" w:bidi="ar-SA"/>
              </w:rPr>
              <w:t>Рукавички хір.стер.8,0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210х1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</w:rPr>
              <w:t>07.202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Покриття операц. стер. 80х70см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Маска медична одноразова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22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05.2026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Медична маска  респіратор </w:t>
            </w:r>
            <w:r>
              <w:rPr>
                <w:rFonts w:cs="Arial" w:ascii="Times New Roman" w:hAnsi="Times New Roman"/>
                <w:sz w:val="28"/>
                <w:szCs w:val="28"/>
                <w:lang w:val="en-US"/>
              </w:rPr>
              <w:t>FFP 2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</w:t>
            </w:r>
            <w:r>
              <w:rPr>
                <w:rFonts w:cs="Arial" w:ascii="Times New Roman" w:hAnsi="Times New Roman"/>
                <w:sz w:val="28"/>
                <w:szCs w:val="28"/>
              </w:rPr>
              <w:t>6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Щиток  захисний лицьовий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12.2026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Одноразовий комбінезон захисний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Комбінезон зах. з неткан. мат.одн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Захисний костюм(тканин. без прос.)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Півмаска фільтрувальна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центр.постачання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мед. хірургічний стер.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гу</w:t>
            </w:r>
            <w:r>
              <w:rPr>
                <w:rFonts w:eastAsia="Calibri" w:cs="Arial" w:ascii="Times New Roman" w:hAnsi="Times New Roman"/>
                <w:sz w:val="28"/>
                <w:szCs w:val="28"/>
                <w:lang w:val="uk-UA"/>
              </w:rPr>
              <w:t>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Халат для відвідувача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sz w:val="28"/>
                <w:szCs w:val="28"/>
                <w:lang w:val="uk-UA" w:eastAsia="zh-CN"/>
              </w:rPr>
            </w:pPr>
            <w:r>
              <w:rPr>
                <w:rFonts w:eastAsia="Times New Roman" w:cs="Arial" w:ascii="Times New Roman" w:hAnsi="Times New Roman"/>
                <w:sz w:val="28"/>
                <w:szCs w:val="28"/>
                <w:lang w:val="uk-UA" w:eastAsia="zh-CN"/>
              </w:rPr>
              <w:t>гуманіт.допомога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1000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10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Бахіли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lang w:val="en-US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3165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Шапочка мед н/ст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11.2027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Хлоргексидин 0.05% 100.0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 132/20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zh-CN" w:bidi="ar-SA"/>
              </w:rPr>
              <w:t>---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Смуги індикаторні Стерилан Уп 132/20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26000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Халати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250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Мікардіс 40мг табл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uk-UA" w:eastAsia="ru-RU"/>
              </w:rPr>
              <w:t>Голки 25</w:t>
            </w:r>
            <w:r>
              <w:rPr>
                <w:rStyle w:val="Style13"/>
                <w:rFonts w:eastAsia="Times New Roman" w:cs="Calibri" w:ascii="Times New Roman" w:hAnsi="Times New Roman"/>
                <w:sz w:val="28"/>
                <w:szCs w:val="28"/>
                <w:lang w:val="en-US" w:eastAsia="ru-RU"/>
              </w:rPr>
              <w:t>G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03.202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Calibri"/>
                <w:sz w:val="28"/>
                <w:szCs w:val="28"/>
                <w:lang w:eastAsia="ru-RU"/>
              </w:rPr>
            </w:pPr>
            <w:r>
              <w:rPr>
                <w:rFonts w:eastAsia="Times New Roman" w:cs="Calibri" w:ascii="Times New Roman" w:hAnsi="Times New Roman"/>
                <w:sz w:val="28"/>
                <w:szCs w:val="28"/>
                <w:lang w:eastAsia="ru-RU"/>
              </w:rPr>
              <w:t>Шприці 2,0мл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гум.допомога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32</w:t>
            </w: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ru-RU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ru-RU"/>
              </w:rPr>
              <w:t>12.202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6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Рушники паперові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національна аген.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eastAsia="Times New Roman" w:cs="Arial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eastAsia="Times New Roman" w:cs="Arial" w:ascii="Times New Roman" w:hAnsi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285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не обмеж.</w:t>
            </w:r>
          </w:p>
        </w:tc>
      </w:tr>
    </w:tbl>
    <w:p>
      <w:pPr>
        <w:pStyle w:val="Normal"/>
        <w:jc w:val="center"/>
        <w:rPr>
          <w:rFonts w:ascii="Times New Roman" w:hAnsi="Times New Roman" w:cs="Arial"/>
          <w:sz w:val="28"/>
          <w:szCs w:val="28"/>
          <w:lang w:val="uk-UA"/>
        </w:rPr>
      </w:pPr>
      <w:r>
        <w:rPr>
          <w:rFonts w:cs="Arial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ІНФОРМАЦІЯ</w:t>
      </w:r>
    </w:p>
    <w:p>
      <w:pPr>
        <w:pStyle w:val="Normal"/>
        <w:jc w:val="center"/>
        <w:rPr>
          <w:rFonts w:ascii="Arial" w:hAnsi="Arial"/>
          <w:sz w:val="28"/>
          <w:szCs w:val="28"/>
        </w:rPr>
      </w:pPr>
      <w:r>
        <w:rPr>
          <w:rFonts w:eastAsia="Arial" w:cs="Arial"/>
          <w:sz w:val="28"/>
          <w:szCs w:val="28"/>
        </w:rPr>
        <w:t>щодо наявності лікарських засобів, витратних матеріалів, медичних виробів, отриманих за</w:t>
      </w:r>
      <w:r>
        <w:rPr>
          <w:rFonts w:eastAsia="Arial" w:cs="Arial"/>
          <w:sz w:val="28"/>
          <w:szCs w:val="28"/>
          <w:lang w:val="uk-UA"/>
        </w:rPr>
        <w:t xml:space="preserve"> </w:t>
      </w:r>
      <w:r>
        <w:rPr>
          <w:rFonts w:eastAsia="Arial" w:cs="Arial"/>
          <w:sz w:val="28"/>
          <w:szCs w:val="28"/>
        </w:rPr>
        <w:t xml:space="preserve">кошти державного та місцевого бюджетів, благодійної діяльності і гуманітарної допомоги станом на                                                            </w:t>
      </w:r>
      <w:r>
        <w:rPr>
          <w:rFonts w:eastAsia="Arial" w:cs="Arial"/>
          <w:sz w:val="28"/>
          <w:szCs w:val="28"/>
          <w:lang w:val="uk-UA"/>
        </w:rPr>
        <w:t>01 лютого 2025</w:t>
      </w:r>
      <w:r>
        <w:rPr>
          <w:rFonts w:eastAsia="Arial" w:cs="Arial"/>
          <w:sz w:val="28"/>
          <w:szCs w:val="28"/>
        </w:rPr>
        <w:t xml:space="preserve"> р.                                                                                                  КНП «МКЛ №31» ХМР хірургічне відділення                                         </w:t>
      </w:r>
      <w:r>
        <w:rPr>
          <w:sz w:val="28"/>
          <w:szCs w:val="28"/>
        </w:rPr>
        <w:t>Лікарські засоби</w:t>
      </w:r>
    </w:p>
    <w:tbl>
      <w:tblPr>
        <w:tblW w:w="13015" w:type="dxa"/>
        <w:jc w:val="left"/>
        <w:tblInd w:w="-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2549"/>
        <w:gridCol w:w="2413"/>
        <w:gridCol w:w="2180"/>
        <w:gridCol w:w="40"/>
        <w:gridCol w:w="1609"/>
        <w:gridCol w:w="1131"/>
        <w:gridCol w:w="3092"/>
      </w:tblGrid>
      <w:tr>
        <w:trPr>
          <w:trHeight w:val="952" w:hRule="atLeast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Торговельна назва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Назва діючої речовини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right="57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Форма випуску та дозування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Джерело отримання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Наявна кількість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10039" w:leader="none"/>
              </w:tabs>
              <w:spacing w:before="0" w:after="160"/>
              <w:ind w:hanging="0" w:left="-51" w:right="-61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Термін                придатності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ru-RU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</w:t>
            </w:r>
            <w:r>
              <w:rPr>
                <w:rFonts w:eastAsia="Arial" w:cs="Arial"/>
                <w:sz w:val="28"/>
                <w:szCs w:val="28"/>
              </w:rPr>
              <w:t xml:space="preserve">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08.2025р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</w:t>
            </w:r>
            <w:r>
              <w:rPr>
                <w:rFonts w:eastAsia="Arial" w:cs="Arial"/>
                <w:sz w:val="28"/>
                <w:szCs w:val="28"/>
              </w:rPr>
              <w:t>00мл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180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Натрію хлориду 9.0 мг/1мл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інфузій по 200мл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Волюлайт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Натрію ацетату тригідрату, натрію хлориду,калію хлориду,магнію хлориду гексагідрату, полі(О-2-гідроксіетил)крохмалю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Розчин для інфузій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28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Діфлюкан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Флуконазол 2мг\мл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Розчин для інфузій по 100.0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Діфлюкан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Флуконазол 200мг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Таблетки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4900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Калію хлориду 75мг/1мл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розч.для інфуз. по 20.0 в флак.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97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9</w:t>
            </w:r>
            <w:r>
              <w:rPr>
                <w:rFonts w:eastAsia="Arial" w:cs="Arial"/>
                <w:sz w:val="28"/>
                <w:szCs w:val="28"/>
              </w:rPr>
              <w:t>.202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Прозерин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Неостигмін метилсульфат 0.5мг/1мл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 по 1.0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02.2026р.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Еуфілін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теофіліну моногідрату 20мг/1мл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72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08.2025р.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Цефтріаксон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Цефтріаксону натрієва сіль 1г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 w:cs="Arial"/>
                <w:sz w:val="28"/>
                <w:szCs w:val="28"/>
                <w:lang w:val="uk-UA"/>
              </w:rPr>
            </w:pPr>
            <w:r>
              <w:rPr>
                <w:rFonts w:eastAsia="Calibri" w:cs="Arial"/>
                <w:sz w:val="28"/>
                <w:szCs w:val="28"/>
                <w:lang w:val="uk-UA"/>
              </w:rPr>
              <w:t xml:space="preserve">Порошок для розчину для </w:t>
            </w:r>
            <w:r>
              <w:rPr>
                <w:rFonts w:eastAsia="Arial" w:cs="Arial"/>
                <w:sz w:val="28"/>
                <w:szCs w:val="28"/>
              </w:rPr>
              <w:t>ін,єкцій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метоклопрамід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240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Фленокс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 анти-Ха МО/ 0.2 мл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Дротаверин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Дротаверин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ін,єкцій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.0 в амп.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07.2027р.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Глюкоза моногідрат 50мг/1мл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Розчин для інфузій по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>00мл в флак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.2027р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Клексан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Еноксапарин натрію 4000 анти-Ха МО/0.4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розчин для ін,єкцій</w:t>
            </w:r>
          </w:p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по 0.4 мл в шприці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828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04.2025р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Допамін 40мг/мл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концентрат для приготування розчину для інфузій 5.0 в амп.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10.2025р.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Цефазолін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Цефазоліну натрієва сіль 1г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1г в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04.2027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200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160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400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396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Рінгера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Натрію хлорид 8.6мг,калію хлориду0.3мг, кальцію хлориду дигідрату 0.24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по 500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79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03.2027р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Метронідазол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інфузій 0.5% по 100 мл в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768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Ципрофлоксацин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інф.200мг/100мл по 100мл у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43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Магнію сульфату гептагідралу 250 мг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Розчин для ін’єкцій по 5мл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12.2028р.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Гемотран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Транексамова кислота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5мл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554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Гентаміцин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Гентаміцин сульфат 40мг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2мл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Ванкоміцин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Ванкоміцину гідрохлорид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Calibri"/>
                <w:sz w:val="28"/>
                <w:szCs w:val="28"/>
              </w:rPr>
              <w:t xml:space="preserve">Порошок для розчину для ін.єкцій </w:t>
            </w:r>
            <w:r>
              <w:rPr>
                <w:rFonts w:eastAsia="Calibri"/>
                <w:sz w:val="28"/>
                <w:szCs w:val="28"/>
                <w:lang w:val="uk-UA"/>
              </w:rPr>
              <w:t>по 500мг в флак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03.2027р.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Парацетамол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інфузій по  100мл у флак.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60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Хлорфенамін</w:t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Хлорфенамін 10мг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Розчин для ін’єкцій по 1мл</w:t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11.2026р.</w:t>
            </w:r>
          </w:p>
        </w:tc>
      </w:tr>
      <w:tr>
        <w:trPr/>
        <w:tc>
          <w:tcPr>
            <w:tcW w:w="2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130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</w:rPr>
              <w:t>Вироби медичного призначення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Шприци10.0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1012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Системи ПР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10.2028р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</w:t>
            </w:r>
            <w:r>
              <w:rPr>
                <w:rFonts w:eastAsia="Arial" w:cs="Arial"/>
                <w:sz w:val="28"/>
                <w:szCs w:val="28"/>
                <w:lang w:val="uk-UA"/>
              </w:rPr>
              <w:t xml:space="preserve"> 18 </w:t>
            </w:r>
            <w:r>
              <w:rPr>
                <w:rFonts w:eastAsia="Arial" w:cs="Arial"/>
                <w:sz w:val="28"/>
                <w:szCs w:val="28"/>
              </w:rPr>
              <w:t>G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80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Відріз марлевий 5х90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06.2026р.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0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05.2028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Канюля в/в «Унофлон» 2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</w:t>
            </w:r>
            <w:r>
              <w:rPr>
                <w:rFonts w:eastAsia="Arial" w:cs="Arial"/>
                <w:sz w:val="28"/>
                <w:szCs w:val="28"/>
              </w:rPr>
              <w:t xml:space="preserve"> G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09.2028р.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Накінечник Кухля Есмарха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240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11.2027р.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Вата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5</w:t>
            </w:r>
            <w:r>
              <w:rPr>
                <w:rFonts w:eastAsia="Arial" w:cs="Arial"/>
                <w:sz w:val="28"/>
                <w:szCs w:val="28"/>
              </w:rPr>
              <w:t>00гр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14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05.2026р</w:t>
            </w:r>
            <w:r>
              <w:rPr>
                <w:rFonts w:eastAsia="Arial" w:cs="Arial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4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79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06.2027р.</w:t>
            </w:r>
          </w:p>
        </w:tc>
      </w:tr>
      <w:tr>
        <w:trPr/>
        <w:tc>
          <w:tcPr>
            <w:tcW w:w="49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Катетер Фолея 1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6</w:t>
            </w:r>
          </w:p>
        </w:tc>
        <w:tc>
          <w:tcPr>
            <w:tcW w:w="2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47</w:t>
            </w:r>
          </w:p>
        </w:tc>
        <w:tc>
          <w:tcPr>
            <w:tcW w:w="3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01.2029р.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Захисні халати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150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10.2027р.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Маски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2000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06.20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27</w:t>
            </w:r>
            <w:r>
              <w:rPr>
                <w:rFonts w:eastAsia="Arial" w:cs="Arial"/>
                <w:sz w:val="28"/>
                <w:szCs w:val="28"/>
              </w:rPr>
              <w:t>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Сечоприймач </w:t>
            </w:r>
            <w:r>
              <w:rPr>
                <w:sz w:val="28"/>
                <w:szCs w:val="28"/>
                <w:lang w:val="uk-UA"/>
              </w:rPr>
              <w:t>2000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Гуманітарна допомога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30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05.2026р.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30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129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05.2025р.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Зонд шлунковий СН 18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90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04.2026р.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18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500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08.2026р.</w:t>
            </w:r>
          </w:p>
        </w:tc>
      </w:tr>
      <w:tr>
        <w:trPr/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 xml:space="preserve">Лезо до скальпелю </w:t>
            </w:r>
            <w:r>
              <w:rPr>
                <w:rFonts w:eastAsia="Arial" w:cs="Arial"/>
                <w:sz w:val="28"/>
                <w:szCs w:val="28"/>
                <w:lang w:val="uk-UA"/>
              </w:rPr>
              <w:t>23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НСЗУ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51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Arial" w:hAnsi="Arial" w:eastAsia="Arial" w:cs="Arial"/>
                <w:sz w:val="28"/>
                <w:szCs w:val="28"/>
                <w:lang w:val="uk-UA"/>
              </w:rPr>
            </w:pPr>
            <w:r>
              <w:rPr>
                <w:rFonts w:eastAsia="Arial" w:cs="Arial"/>
                <w:sz w:val="28"/>
                <w:szCs w:val="28"/>
                <w:lang w:val="uk-UA"/>
              </w:rPr>
              <w:t>05.2027</w:t>
            </w:r>
          </w:p>
        </w:tc>
      </w:tr>
    </w:tbl>
    <w:p>
      <w:pPr>
        <w:pStyle w:val="Normal"/>
        <w:rPr>
          <w:rFonts w:ascii="Arial" w:hAnsi="Arial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ab/>
        <w:tab/>
        <w:tab/>
        <w:tab/>
        <w:tab/>
        <w:tab/>
        <w:t>ІНФОРМАЦІЯ</w:t>
        <w:tab/>
        <w:tab/>
        <w:tab/>
        <w:tab/>
        <w:tab/>
      </w:r>
    </w:p>
    <w:p>
      <w:pPr>
        <w:pStyle w:val="Normal"/>
        <w:tabs>
          <w:tab w:val="clear" w:pos="709"/>
          <w:tab w:val="left" w:pos="0" w:leader="none"/>
        </w:tabs>
        <w:ind w:hanging="0" w:right="0"/>
        <w:rPr>
          <w:rFonts w:ascii="Times New Roman" w:hAnsi="Times New Roman"/>
          <w:sz w:val="28"/>
          <w:szCs w:val="28"/>
        </w:rPr>
      </w:pP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Щодо наявності харчових продуктів для спеціального дієтичного споживання станом на 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.02.202</w:t>
      </w:r>
      <w:r>
        <w:rPr>
          <w:rFonts w:eastAsia="Calibri" w:cs="Arial" w:ascii="Times New Roman" w:hAnsi="Times New Roman"/>
          <w:color w:val="auto"/>
          <w:kern w:val="0"/>
          <w:sz w:val="28"/>
          <w:szCs w:val="28"/>
          <w:u w:val="single"/>
          <w:lang w:val="en-US" w:eastAsia="en-US" w:bidi="ar-SA"/>
        </w:rPr>
        <w:t>5</w:t>
      </w:r>
      <w:r>
        <w:rPr>
          <w:rFonts w:cs="Arial" w:ascii="Times New Roman" w:hAnsi="Times New Roman"/>
          <w:sz w:val="28"/>
          <w:szCs w:val="28"/>
          <w:u w:val="single"/>
          <w:lang w:val="uk-UA"/>
        </w:rPr>
        <w:t xml:space="preserve"> р</w:t>
      </w:r>
    </w:p>
    <w:tbl>
      <w:tblPr>
        <w:tblW w:w="11493" w:type="dxa"/>
        <w:jc w:val="left"/>
        <w:tblInd w:w="-2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1"/>
        <w:gridCol w:w="2834"/>
        <w:gridCol w:w="1561"/>
        <w:gridCol w:w="2136"/>
      </w:tblGrid>
      <w:tr>
        <w:trPr>
          <w:trHeight w:val="30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Джерело отримання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Наявна кількість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придатності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Олія вагова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680,0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6</w:t>
            </w:r>
          </w:p>
        </w:tc>
      </w:tr>
      <w:tr>
        <w:trPr>
          <w:trHeight w:val="486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Горох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en-US" w:eastAsia="en-US" w:bidi="ar-SA"/>
              </w:rPr>
              <w:t>6,0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08.2025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Томатна паста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Сухофрукти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35,00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Пшоно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09.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Картопля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820,00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Капуста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Буряк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1,5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Цибуля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eastAsia="Calibri" w:cs="Tahoma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>
          <w:trHeight w:val="610" w:hRule="atLeast"/>
        </w:trPr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гречана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пшенична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12,000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вівсяна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11,500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манна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23,000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Крупа ячна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Рис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78,0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Цукор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160,00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09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>
          <w:trHeight w:val="371" w:hRule="atLeast"/>
        </w:trPr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Макаронні вироби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990,00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3,0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 xml:space="preserve">     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202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Кисіль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</w:rPr>
            </w:pPr>
            <w:r>
              <w:rPr>
                <w:rFonts w:cs="Arial" w:ascii="Times New Roman" w:hAnsi="Times New Roman"/>
                <w:sz w:val="28"/>
                <w:szCs w:val="28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Сіль йодована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125,00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01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Молоко згущене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Яловичина тушкована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194,25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06.2025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кабачкова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0,47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15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12</w:t>
            </w: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.2024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Яйце куряче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Arial"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03.03.25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Масло вершкове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29.03.25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Сік фруктовий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Печінка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М’ясо куряче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Ікра баклажанна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Морква по корейськи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Огірки солоні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Повидло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Arial"/>
                <w:color w:val="auto"/>
                <w:kern w:val="0"/>
                <w:sz w:val="28"/>
                <w:szCs w:val="28"/>
                <w:lang w:val="uk-UA" w:eastAsia="en-US" w:bidi="ar-SA"/>
              </w:rPr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uk-UA" w:eastAsia="en-US" w:bidi="ar-S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Сир кісломолочний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Мука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200,00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Сметана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Сардельки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10,00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04.2025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Сосиски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-0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Фарш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Місцевий бюджет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12,00</w:t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Arial"/>
                <w:sz w:val="28"/>
                <w:szCs w:val="28"/>
                <w:lang w:val="uk-UA"/>
              </w:rPr>
            </w:pPr>
            <w:r>
              <w:rPr>
                <w:rFonts w:cs="Arial" w:ascii="Times New Roman" w:hAnsi="Times New Roman"/>
                <w:sz w:val="28"/>
                <w:szCs w:val="28"/>
                <w:lang w:val="uk-UA"/>
              </w:rPr>
              <w:t>03.2025</w:t>
            </w:r>
          </w:p>
        </w:tc>
      </w:tr>
      <w:tr>
        <w:trPr/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W w:w="2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cs="Arial"/>
                <w:sz w:val="28"/>
                <w:szCs w:val="28"/>
                <w:lang w:val="uk-UA"/>
              </w:rPr>
            </w:r>
          </w:p>
        </w:tc>
      </w:tr>
    </w:tbl>
    <w:p>
      <w:pPr>
        <w:pStyle w:val="Normal"/>
        <w:spacing w:lineRule="auto" w:line="276"/>
        <w:rPr>
          <w:rFonts w:ascii="Arial" w:hAnsi="Arial"/>
          <w:lang w:val="uk-UA"/>
        </w:rPr>
      </w:pPr>
      <w:r>
        <w:rPr>
          <w:lang w:val="uk-UA"/>
        </w:rPr>
        <w:t>ІНФОРМАЦІЯ</w:t>
      </w:r>
    </w:p>
    <w:p>
      <w:pPr>
        <w:pStyle w:val="Normal"/>
        <w:spacing w:lineRule="auto" w:line="276"/>
        <w:rPr/>
      </w:pPr>
      <w:r>
        <w:rPr>
          <w:lang w:val="uk-UA"/>
        </w:rPr>
        <w:t>Щодо наявності лікарських засобів,витратних матеріалів, медичних виробів, отриманих за кошти державного та місцевого бюджетів, благодійної діяльності і гуманітарної допомоги, станом на _</w:t>
      </w:r>
      <w:r>
        <w:rPr>
          <w:u w:val="single"/>
          <w:lang w:val="ru-RU"/>
        </w:rPr>
        <w:t xml:space="preserve"> 01.02</w:t>
      </w:r>
      <w:r>
        <w:rPr>
          <w:u w:val="single"/>
          <w:lang w:val="uk-UA"/>
        </w:rPr>
        <w:t>.</w:t>
      </w:r>
      <w:r>
        <w:rPr>
          <w:u w:val="single"/>
          <w:lang w:val="ru-RU"/>
        </w:rPr>
        <w:t xml:space="preserve">2025 </w:t>
      </w:r>
      <w:r>
        <w:rPr>
          <w:lang w:val="uk-UA"/>
        </w:rPr>
        <w:t xml:space="preserve"> відділення анестезіології з ПІТ КНП «МКЛ № 31» ХМР </w:t>
      </w:r>
    </w:p>
    <w:tbl>
      <w:tblPr>
        <w:tblW w:w="10619" w:type="dxa"/>
        <w:jc w:val="left"/>
        <w:tblInd w:w="-1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022"/>
        <w:gridCol w:w="2553"/>
        <w:gridCol w:w="1303"/>
        <w:gridCol w:w="913"/>
        <w:gridCol w:w="1549"/>
      </w:tblGrid>
      <w:tr>
        <w:trPr/>
        <w:tc>
          <w:tcPr>
            <w:tcW w:w="106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rFonts w:ascii="Arial" w:hAnsi="Arial"/>
                <w:lang w:val="uk-UA"/>
              </w:rPr>
            </w:pPr>
            <w:r>
              <w:rPr>
                <w:lang w:val="uk-UA"/>
              </w:rPr>
              <w:t xml:space="preserve">                                                     </w:t>
            </w:r>
            <w:r>
              <w:rPr>
                <w:lang w:val="uk-UA"/>
              </w:rPr>
              <w:t>Лікарські засоби</w:t>
            </w:r>
          </w:p>
        </w:tc>
      </w:tr>
      <w:tr>
        <w:trPr>
          <w:trHeight w:val="547" w:hRule="atLeast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Торговельна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діючої речовини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Форма випуску та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дозування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Джерело отримання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кількість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придатності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Дитилін -Дарниця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дитилін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20мг/мл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450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  <w:t>09.2025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інтубан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Атракуріум бесилат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10мг/мл 5,0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04.2026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дипрофол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пропофол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Емульсія д/інф 10 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Місц.бюджет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215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Бупівакаїн спінал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Бупівакаїн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5мг/мл 4,0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севофлуран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севофлуран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р/н д/інгаляції</w:t>
            </w:r>
            <w:r>
              <w:rPr>
                <w:sz w:val="21"/>
                <w:szCs w:val="21"/>
                <w:lang w:val="uk-UA"/>
              </w:rPr>
              <w:t>100%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Тіопентал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Тіопентал натрію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Ліфілізат д/розчину. 0,5 гр.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06.26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лідокаїн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лідокаїн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Атропіну -сульфат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Атропіну сульфат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 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Дексаметазон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Дексаметазон натрію фосфат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4мг/мл. 1,0 амп.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04.2025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Фуросемід дарниця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фуросемід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прозерин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 xml:space="preserve"> </w:t>
            </w:r>
            <w:r>
              <w:rPr>
                <w:sz w:val="21"/>
                <w:szCs w:val="21"/>
                <w:lang w:val="uk-UA"/>
              </w:rPr>
              <w:t>прозерин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0,5мг/мл 1,0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02.2026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Дофамин Дарница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дофамин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200мг 5мл., 40мг/мл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400,0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200,0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Місцевий бюджет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227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Р-н натрію хлориду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Р-н натрію хлориду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900мг/мл  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Благ.доп.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05.2026</w:t>
            </w:r>
          </w:p>
        </w:tc>
      </w:tr>
      <w:tr>
        <w:trPr/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 астра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омепразол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Порошок д/ р-ну д/ін. 40 мгр. фл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21"/>
                <w:szCs w:val="21"/>
                <w:lang w:val="uk-UA"/>
              </w:rPr>
            </w:pPr>
            <w:r>
              <w:rPr>
                <w:sz w:val="21"/>
                <w:szCs w:val="21"/>
                <w:lang w:val="uk-UA"/>
              </w:rPr>
              <w:t>н.а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новофарм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Гепарин у натрію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д/ін.1мл/5000МО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Дротаверин дарниця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 xml:space="preserve"> </w:t>
            </w:r>
            <w:r>
              <w:rPr>
                <w:lang w:val="uk-UA"/>
              </w:rPr>
              <w:t>дротаверин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20мг/мл 2%,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анальгін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Метамізол натію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д/ін.500мг/мл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Діаліпон турбо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Альфа ліпоєва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д/інф.1,2% 50,0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Магнію сульфат гептагідрат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500 мг/мл 10,0 амп.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10.2027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Дифлюкан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флуконазол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д/інф. 5мг/мл100,0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гемотран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Транексамова кислота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100мг/мл 5,0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Норадреналіну тартрат агетан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Концентрат д/розчину д/ін 2 мг/мл д/вв. 8,0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адреналін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епінефрін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д/ін. 1мг/мл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Гум доп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аміназин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Хлорпромазину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З-н д/ін 25мг/мл. 2,0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09.2025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галоприл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5 мг/мл 1,0амп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12,26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ексопон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парацетамол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1000мг/мл 100,0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мезатон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Фенілефріну гідрохлорид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 10мг/мл 1,0 амп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метронідазол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Р-н д/інф 0,5% 100,0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02.2026</w:t>
            </w:r>
          </w:p>
        </w:tc>
      </w:tr>
      <w:tr>
        <w:trPr/>
        <w:tc>
          <w:tcPr>
            <w:tcW w:w="2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Протопам хлорид</w:t>
            </w:r>
          </w:p>
        </w:tc>
        <w:tc>
          <w:tcPr>
            <w:tcW w:w="2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Пралідоксим хлорид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Пор.д/роз.д/ін. 1Гр фл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30.09.2026</w:t>
            </w:r>
          </w:p>
        </w:tc>
      </w:tr>
    </w:tbl>
    <w:p>
      <w:pPr>
        <w:pStyle w:val="Normal"/>
        <w:widowControl w:val="false"/>
        <w:spacing w:lineRule="auto" w:line="276"/>
        <w:ind w:hanging="0" w:left="2124" w:right="0"/>
        <w:rPr>
          <w:lang w:val="uk-UA"/>
        </w:rPr>
      </w:pPr>
      <w:r>
        <w:rPr>
          <w:lang w:val="uk-UA"/>
        </w:rPr>
        <w:t>Медичні вироби та витратні матеріали</w:t>
      </w:r>
    </w:p>
    <w:tbl>
      <w:tblPr>
        <w:tblW w:w="10665" w:type="dxa"/>
        <w:jc w:val="left"/>
        <w:tblInd w:w="-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0"/>
        <w:gridCol w:w="3121"/>
        <w:gridCol w:w="1498"/>
        <w:gridCol w:w="2445"/>
      </w:tblGrid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Найменування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Джерело отримання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Наявна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кількість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Термін</w:t>
            </w:r>
          </w:p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придатності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Рукавички  н/с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4900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Н-р підключичний  КВ 3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ru-RU"/>
              </w:rPr>
              <w:t>3</w:t>
            </w:r>
            <w:r>
              <w:rPr>
                <w:lang w:val="uk-UA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02.2025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2,0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09.2026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5,0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>
              <w:rPr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01.2029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10,0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702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08.2028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Шприци  20,0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Місцевий бюджет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07.2026</w:t>
            </w:r>
          </w:p>
        </w:tc>
      </w:tr>
      <w:tr>
        <w:trPr/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Фільтр дихальний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03.2026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Катетер аспіраційний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500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05.2027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/>
            </w:pPr>
            <w:r>
              <w:rPr/>
              <w:t>Канюля назальна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г.д.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12.2025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Трубка ендотрахеальна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г.д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419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08.2026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Катетер фолея14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11.2027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Сечоприймач 2,00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07.2028</w:t>
            </w:r>
          </w:p>
        </w:tc>
      </w:tr>
      <w:tr>
        <w:trPr/>
        <w:tc>
          <w:tcPr>
            <w:tcW w:w="36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Подовжувач інфузійних систем</w:t>
            </w:r>
          </w:p>
        </w:tc>
        <w:tc>
          <w:tcPr>
            <w:tcW w:w="3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н.а.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</w:tabs>
              <w:spacing w:lineRule="auto" w:line="240" w:before="0" w:after="0"/>
              <w:rPr>
                <w:lang w:val="uk-UA"/>
              </w:rPr>
            </w:pPr>
            <w:r>
              <w:rPr>
                <w:lang w:val="uk-UA"/>
              </w:rPr>
              <w:t>12.2028</w:t>
            </w:r>
          </w:p>
        </w:tc>
      </w:tr>
    </w:tbl>
    <w:p>
      <w:pPr>
        <w:pStyle w:val="Normal"/>
        <w:widowControl w:val="false"/>
        <w:tabs>
          <w:tab w:val="clear" w:pos="709"/>
          <w:tab w:val="left" w:pos="5775" w:leader="none"/>
        </w:tabs>
        <w:spacing w:lineRule="auto" w:line="276"/>
        <w:rPr>
          <w:lang w:val="uk-UA"/>
        </w:rPr>
      </w:pPr>
      <w:r>
        <w:rPr>
          <w:lang w:val="uk-UA"/>
        </w:rPr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ІНФОРМАЦІЯ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 xml:space="preserve">Щодо наявності витратних матеріалів, медичних виробів, отриманих за кошти державного та      благодійної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  <w:lang w:val="uk-UA"/>
        </w:rPr>
        <w:t>допом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  <w:lang w:val="en-US"/>
        </w:rPr>
        <w:t>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  <w:lang w:val="uk-UA"/>
        </w:rPr>
        <w:t>ги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 xml:space="preserve"> на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  <w:lang w:val="en-US"/>
        </w:rPr>
        <w:t>01.02.2025р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 xml:space="preserve">.      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 xml:space="preserve">КНП «МКЛ </w:t>
      </w:r>
      <w:r>
        <w:rPr>
          <w:rFonts w:eastAsia="Segoe UI Symbol" w:cs="Segoe UI Symbol" w:ascii="Segoe UI Symbol" w:hAnsi="Segoe UI Symbol"/>
          <w:b w:val="false"/>
          <w:bCs w:val="false"/>
          <w:color w:val="000000"/>
          <w:spacing w:val="0"/>
          <w:sz w:val="28"/>
          <w:shd w:fill="auto" w:val="clear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 xml:space="preserve">31» ХМР   </w:t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ОПЕРАЦІЙНИЙ БЛОК</w:t>
      </w:r>
    </w:p>
    <w:tbl>
      <w:tblPr>
        <w:tblW w:w="10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730"/>
        <w:gridCol w:w="1981"/>
        <w:gridCol w:w="2255"/>
        <w:gridCol w:w="1646"/>
        <w:gridCol w:w="1526"/>
        <w:gridCol w:w="1243"/>
      </w:tblGrid>
      <w:tr>
        <w:trPr>
          <w:trHeight w:val="1" w:hRule="atLeast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59" w:before="0" w:after="16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bCs w:val="false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pacing w:val="0"/>
                <w:sz w:val="22"/>
              </w:rPr>
            </w:r>
          </w:p>
        </w:tc>
        <w:tc>
          <w:tcPr>
            <w:tcW w:w="9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ЛІКАРСЬКІ ЗАСОБИ</w:t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Торговельна назва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Назва діючої речовини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Форма випуску та дозування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Джерело отримання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Наявність кількість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Термін.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Придат.</w:t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Р-н для інфузій 9мг\1мл. Фл 200 мл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190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02.2026</w:t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Р-н для інфузій 9 мг\1мл. Фл 400мл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02.2026</w:t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Глюкоза р-н для інф. 5 % 3000мл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Глюкоза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Р-н для інфузій 50мг\мл фл 3000мл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bCs w:val="false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Лідокаїн гідрохлорид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Лідокаїн гідрохлорид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Р-н для ін’єк. 100мг\мл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624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01.2027</w:t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Глюкоза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Глюкоза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Р-н для інфузій 50мг\мл фл 400мл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08.2025</w:t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Бупівакаїн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Бупівакаїну гідрохлорид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Р-н для ін’єк. 5мг\мл 5 мл. амп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36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10.2026</w:t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 0,9% кон. 5000мл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Р-н для інфузій 9мг\1мл. Фл 5000 мл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 0,9% кон. 3000мл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Р-н для інфузій 9мг\1мл. Фл 3000 мл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47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bCs w:val="false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Натрію хлорид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Р-н для інфузій 9 мг\1мл. Фл 400мл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bCs w:val="false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pacing w:val="0"/>
                <w:sz w:val="22"/>
              </w:rPr>
            </w:r>
          </w:p>
        </w:tc>
      </w:tr>
    </w:tbl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 w:val="false"/>
          <w:bCs w:val="false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rFonts w:ascii="Times New Roman" w:hAnsi="Times New Roman" w:eastAsia="Times New Roman" w:cs="Times New Roman"/>
          <w:b w:val="false"/>
          <w:bCs w:val="false"/>
          <w:color w:val="auto"/>
          <w:spacing w:val="0"/>
          <w:sz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0"/>
          <w:sz w:val="28"/>
        </w:rPr>
      </w:r>
    </w:p>
    <w:p>
      <w:pPr>
        <w:pStyle w:val="Normal"/>
        <w:suppressAutoHyphens w:val="true"/>
        <w:bidi w:val="0"/>
        <w:spacing w:lineRule="exact" w:line="259" w:before="0" w:after="160"/>
        <w:ind w:hanging="0" w:left="0" w:right="0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0"/>
          <w:sz w:val="28"/>
          <w:shd w:fill="auto" w:val="clear"/>
        </w:rPr>
        <w:t>МЕДИЧНІ ВИРОБИ ТА ВИТРАТНІ МАТЕРІАЛИ</w:t>
      </w:r>
    </w:p>
    <w:tbl>
      <w:tblPr>
        <w:tblW w:w="1062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7"/>
        <w:gridCol w:w="2321"/>
        <w:gridCol w:w="1686"/>
        <w:gridCol w:w="1930"/>
      </w:tblGrid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Найменування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Джерело отримання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Наявна кількість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Термін придатності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Рукавички хір.латек. стер.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7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12.2025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Катетер сечовивідний F4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04.2027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Захисний щиток для обличчя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Рукавички хір. Лат. Стер.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 7,5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2750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01.2029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Рукавички хірур.латек. стер.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8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1516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10.2025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Шприц одноразовий 20,0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68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09.2025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Поліамід (М3)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205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06.2026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Поліамід (М4)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12.2026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Набір інтегрального стенту«WIRVTHAN»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 4,8, 26 СМ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98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02.2025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Кетгут стер.4(1,5м)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 «Ігар»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104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11.2024</w:t>
            </w:r>
          </w:p>
        </w:tc>
      </w:tr>
      <w:tr>
        <w:trPr>
          <w:trHeight w:val="675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Кетгут стер.6(1,5м)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 «Ігар»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114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11.2024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Набір інтегрального стенту«WIRVTHAN»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 6, 26 СМ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88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04.2025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Лезо до скальпелю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23 стер.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220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05.2029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Катетер Фолея тип Дюфор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22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33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Коплект лапароскопічної білизни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02.2027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Бинт 7х14 н\ст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Місцевий бюджет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Бинт 5х10 н\ст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Місцевий бюджет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Маска мед. н\ст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необмежен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Відріз марлевий 500х90см уп.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140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11.2024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Спиця киршнера 1.5х250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86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Покриття стерильне 210х160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Покриття операційне 210х120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Бахіли н\ст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Не 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Дренаж двухканальний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141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06.2026</w:t>
            </w:r>
          </w:p>
        </w:tc>
      </w:tr>
      <w:tr>
        <w:trPr>
          <w:trHeight w:val="675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Зонд інтуб. Трансназальний 6,0 СН-183000мм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36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02.2025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Сильфон 300мл стер.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137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01.2025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Спирт 96%  кг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04.2025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Шапочка мед. н\ст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01.2025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Халат мед. Стер хір.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 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06.2027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Катетер Фолея тип Дюфор 3-х ходовий,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 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50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04.2026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Комбинезон мед. Зах многор. «Medicare»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Централ. Постач.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20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Необмежен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Півмаска фільтр.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Централ. Постач.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04.2027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Маска KN 95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200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Необмежен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Балонний катетер Rush Gold </w:t>
            </w:r>
            <w:r>
              <w:rPr>
                <w:rFonts w:eastAsia="Segoe UI Symbol" w:cs="Segoe UI Symbol" w:ascii="Segoe UI Symbol" w:hAnsi="Segoe UI Symbol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№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 xml:space="preserve"> 24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02.2026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  <w:color w:val="auto"/>
                <w:spacing w:val="0"/>
              </w:rPr>
            </w:pPr>
            <w:r>
              <w:rPr>
                <w:b w:val="false"/>
                <w:bCs w:val="false"/>
                <w:color w:val="auto"/>
                <w:spacing w:val="0"/>
              </w:rPr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Дренаж тип «Редон» 6,0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bCs w:val="false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Дренаж тип «Редон» 4,0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33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Чохол для кабеля 250х180см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03.2025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Набір для амбляціїї ендометрію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Благодійна 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08.2025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Покриття опер.стер. 80х70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75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03.2027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Одноразовий мішок для екстракції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04.2025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Рукавички стер.хір.орт. 8,0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06.2026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Рукавички стер.хір.орт. 7,0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73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06.2026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Рукавички н\с L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2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rFonts w:ascii="Calibri" w:hAnsi="Calibri" w:eastAsia="Calibri" w:cs="Calibri"/>
                <w:b w:val="false"/>
                <w:bCs w:val="false"/>
                <w:color w:val="auto"/>
                <w:spacing w:val="0"/>
                <w:sz w:val="22"/>
              </w:rPr>
            </w:pPr>
            <w:r>
              <w:rPr>
                <w:rFonts w:eastAsia="Calibri" w:cs="Calibri" w:ascii="Calibri" w:hAnsi="Calibri"/>
                <w:b w:val="false"/>
                <w:bCs w:val="false"/>
                <w:color w:val="auto"/>
                <w:spacing w:val="0"/>
                <w:sz w:val="22"/>
              </w:rPr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Рукавички подвійні стер. Хір 7,5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07.2025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Бумажні серветки «V»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07.2025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Лейкопластир Транспор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2"/>
                <w:shd w:fill="auto" w:val="clear"/>
              </w:rPr>
              <w:t>52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04.2027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Сітка поліпропіленова стер. 6х11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pacing w:val="0"/>
                <w:sz w:val="22"/>
                <w:shd w:fill="auto" w:val="clear"/>
              </w:rPr>
              <w:t>28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05.2025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Сітка поліпропіленова стер.8х12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pacing w:val="0"/>
                <w:sz w:val="22"/>
                <w:shd w:fill="auto" w:val="clear"/>
              </w:rPr>
              <w:t>48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05.2025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Сітка поліпропіленова стер.10х15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pacing w:val="0"/>
                <w:sz w:val="22"/>
                <w:shd w:fill="auto" w:val="clear"/>
              </w:rPr>
              <w:t>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05.2025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Сітка поліпропіленова стер.30х30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pacing w:val="0"/>
                <w:sz w:val="22"/>
                <w:shd w:fill="auto" w:val="clear"/>
              </w:rPr>
              <w:t>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05.2025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Стерилан 1000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Націонал.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агенція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pacing w:val="0"/>
                <w:sz w:val="22"/>
                <w:shd w:fill="auto" w:val="clear"/>
              </w:rPr>
              <w:t>220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04.2026</w:t>
            </w:r>
          </w:p>
        </w:tc>
      </w:tr>
      <w:tr>
        <w:trPr>
          <w:trHeight w:val="1" w:hRule="atLeast"/>
        </w:trPr>
        <w:tc>
          <w:tcPr>
            <w:tcW w:w="4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Бахіли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Благод.</w:t>
            </w:r>
          </w:p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допомога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Calibri" w:cs="Calibri"/>
                <w:b w:val="false"/>
                <w:bCs w:val="false"/>
                <w:color w:val="000000"/>
                <w:spacing w:val="0"/>
                <w:sz w:val="22"/>
                <w:shd w:fill="auto" w:val="clear"/>
              </w:rPr>
              <w:t>-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uppressAutoHyphens w:val="true"/>
              <w:bidi w:val="0"/>
              <w:spacing w:lineRule="exact" w:line="240" w:before="0" w:after="0"/>
              <w:ind w:hanging="0" w:left="0" w:right="0"/>
              <w:jc w:val="center"/>
              <w:rPr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0"/>
                <w:sz w:val="28"/>
                <w:shd w:fill="auto" w:val="clear"/>
              </w:rPr>
              <w:t>Необм.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  <w:b w:val="false"/>
          <w:bCs w:val="false"/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</w:r>
    </w:p>
    <w:sectPr>
      <w:type w:val="nextPage"/>
      <w:pgSz w:w="11906" w:h="16838"/>
      <w:pgMar w:left="1185" w:right="431" w:gutter="0" w:header="0" w:top="1258" w:footer="0" w:bottom="18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swiss"/>
    <w:pitch w:val="variable"/>
  </w:font>
  <w:font w:name="Cambria">
    <w:charset w:val="cc"/>
    <w:family w:val="swiss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 Symbo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c0776"/>
    <w:pPr>
      <w:widowControl/>
      <w:suppressAutoHyphens w:val="true"/>
      <w:bidi w:val="0"/>
      <w:spacing w:lineRule="auto" w:line="276" w:before="0" w:after="20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Standard"/>
    <w:next w:val="Standard"/>
    <w:qFormat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Основной шрифт абзаца"/>
    <w:qFormat/>
    <w:rPr/>
  </w:style>
  <w:style w:type="character" w:styleId="Style14">
    <w:name w:val="Текст выноски Знак"/>
    <w:qFormat/>
    <w:rPr>
      <w:rFonts w:ascii="Segoe UI" w:hAnsi="Segoe UI" w:eastAsia="Segoe UI"/>
      <w:sz w:val="18"/>
      <w:szCs w:val="18"/>
    </w:rPr>
  </w:style>
  <w:style w:type="character" w:styleId="Style15">
    <w:name w:val="Символ нумерации"/>
    <w:qFormat/>
    <w:rPr/>
  </w:style>
  <w:style w:type="character" w:styleId="2">
    <w:name w:val="Красная строка 2 Знак"/>
    <w:basedOn w:val="Style16"/>
    <w:qFormat/>
    <w:rPr>
      <w:rFonts w:eastAsia="Calibri"/>
      <w:lang w:eastAsia="ru-RU"/>
    </w:rPr>
  </w:style>
  <w:style w:type="character" w:styleId="Style16">
    <w:name w:val="Основной текст с отступом Знак"/>
    <w:basedOn w:val="DefaultParagraphFont"/>
    <w:qFormat/>
    <w:rPr/>
  </w:style>
  <w:style w:type="character" w:styleId="1">
    <w:name w:val="Заголовок 1 Знак"/>
    <w:basedOn w:val="DefaultParagraphFont"/>
    <w:qFormat/>
    <w:rPr>
      <w:rFonts w:ascii="Cambria" w:hAnsi="Cambria" w:eastAsia="Calibri" w:cs="Tahoma"/>
      <w:b/>
      <w:bCs/>
      <w:color w:val="365F91"/>
      <w:sz w:val="28"/>
      <w:szCs w:val="28"/>
      <w:lang w:eastAsia="ru-RU"/>
    </w:rPr>
  </w:style>
  <w:style w:type="paragraph" w:styleId="Style17" w:customStyle="1">
    <w:name w:val="Заголовок"/>
    <w:basedOn w:val="Normal"/>
    <w:next w:val="BodyText"/>
    <w:qFormat/>
    <w:rsid w:val="00aa335c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aa335c"/>
    <w:pPr>
      <w:spacing w:before="0" w:after="140"/>
    </w:pPr>
    <w:rPr/>
  </w:style>
  <w:style w:type="paragraph" w:styleId="List">
    <w:name w:val="List"/>
    <w:basedOn w:val="BodyText"/>
    <w:rsid w:val="00aa335c"/>
    <w:pPr/>
    <w:rPr>
      <w:rFonts w:cs="Arial"/>
    </w:rPr>
  </w:style>
  <w:style w:type="paragraph" w:styleId="Caption" w:customStyle="1">
    <w:name w:val="caption"/>
    <w:basedOn w:val="Normal"/>
    <w:qFormat/>
    <w:rsid w:val="00aa335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IndexHeading">
    <w:name w:val="index heading"/>
    <w:basedOn w:val="Normal"/>
    <w:qFormat/>
    <w:rsid w:val="00aa335c"/>
    <w:pPr>
      <w:suppressLineNumbers/>
    </w:pPr>
    <w:rPr>
      <w:rFonts w:cs="Arial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" w:cs="DejaVu Sans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qFormat/>
    <w:pPr>
      <w:spacing w:lineRule="exact" w:line="240" w:before="0" w:after="0"/>
    </w:pPr>
    <w:rPr>
      <w:rFonts w:ascii="Segoe UI" w:hAnsi="Segoe UI" w:eastAsia="Segoe UI"/>
      <w:sz w:val="18"/>
      <w:szCs w:val="18"/>
    </w:rPr>
  </w:style>
  <w:style w:type="paragraph" w:styleId="caption1">
    <w:name w:val="caption1"/>
    <w:basedOn w:val="Normal"/>
    <w:qFormat/>
    <w:pPr>
      <w:spacing w:before="120" w:after="120"/>
    </w:pPr>
    <w:rPr>
      <w:i/>
      <w:iCs/>
    </w:rPr>
  </w:style>
  <w:style w:type="paragraph" w:styleId="BodyTextFirstIndent2">
    <w:name w:val="Body Text First Indent 2"/>
    <w:basedOn w:val="Textbodyindent"/>
    <w:qFormat/>
    <w:pPr>
      <w:spacing w:before="0" w:after="200"/>
      <w:ind w:firstLine="360" w:left="360"/>
    </w:pPr>
    <w:rPr>
      <w:lang w:eastAsia="ru-RU"/>
    </w:rPr>
  </w:style>
  <w:style w:type="paragraph" w:styleId="Textbodyindent">
    <w:name w:val="Text body indent"/>
    <w:basedOn w:val="Standard"/>
    <w:qFormat/>
    <w:pPr>
      <w:spacing w:before="0" w:after="120"/>
      <w:ind w:hanging="0" w:left="283"/>
    </w:pPr>
    <w:rPr/>
  </w:style>
  <w:style w:type="paragraph" w:styleId="Textbody">
    <w:name w:val="Text body"/>
    <w:basedOn w:val="Standard"/>
    <w:qFormat/>
    <w:pPr>
      <w:spacing w:before="0" w:after="140"/>
    </w:pPr>
    <w:rPr/>
  </w:style>
  <w:style w:type="paragraph" w:styleId="caption2">
    <w:name w:val="caption2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le">
    <w:name w:val="Title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Style22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25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5DDBA-8B48-4BEF-AAAE-8E2D95F0F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23547</TotalTime>
  <Application>LibreOffice/24.8.4.2$Windows_X86_64 LibreOffice_project/bb3cfa12c7b1bf994ecc5649a80400d06cd71002</Application>
  <AppVersion>15.0000</AppVersion>
  <Pages>25</Pages>
  <Words>4019</Words>
  <Characters>24060</Characters>
  <CharactersWithSpaces>26709</CharactersWithSpaces>
  <Paragraphs>2040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Goar</dc:creator>
  <dc:description/>
  <dc:language>ru-RU</dc:language>
  <cp:lastModifiedBy/>
  <cp:lastPrinted>2025-01-07T14:11:59Z</cp:lastPrinted>
  <dcterms:modified xsi:type="dcterms:W3CDTF">2025-02-11T10:53:07Z</dcterms:modified>
  <cp:revision>471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